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295" w:rsidRDefault="00BF5884">
      <w:pPr>
        <w:widowControl/>
        <w:jc w:val="left"/>
        <w:rPr>
          <w:rFonts w:ascii="黑体" w:eastAsia="黑体" w:hAnsi="黑体" w:cs="黑体"/>
          <w:color w:val="000000" w:themeColor="text1"/>
          <w:sz w:val="30"/>
          <w:szCs w:val="30"/>
        </w:rPr>
      </w:pPr>
      <w:r>
        <w:rPr>
          <w:rFonts w:ascii="楷体" w:eastAsia="楷体" w:hAnsi="楷体" w:cs="楷体" w:hint="eastAsia"/>
          <w:b/>
          <w:bCs/>
          <w:color w:val="000000" w:themeColor="text1"/>
          <w:sz w:val="30"/>
          <w:szCs w:val="30"/>
        </w:rPr>
        <w:t>附件2</w:t>
      </w:r>
    </w:p>
    <w:p w:rsidR="00F11295" w:rsidRDefault="00BF5884">
      <w:pPr>
        <w:spacing w:line="560" w:lineRule="exact"/>
        <w:jc w:val="center"/>
        <w:rPr>
          <w:rFonts w:ascii="华文中宋" w:eastAsia="华文中宋" w:hAnsi="华文中宋"/>
          <w:color w:val="000000"/>
          <w:sz w:val="36"/>
          <w:szCs w:val="36"/>
        </w:rPr>
      </w:pPr>
      <w:r>
        <w:rPr>
          <w:rFonts w:ascii="华文中宋" w:eastAsia="华文中宋" w:hAnsi="华文中宋" w:hint="eastAsia"/>
          <w:color w:val="000000"/>
          <w:sz w:val="36"/>
          <w:szCs w:val="36"/>
        </w:rPr>
        <w:t>融合报道、应用创新参评作品推荐表</w:t>
      </w:r>
      <w:bookmarkStart w:id="0" w:name="附件3"/>
      <w:bookmarkEnd w:id="0"/>
    </w:p>
    <w:p w:rsidR="00F11295" w:rsidRDefault="00F11295">
      <w:pPr>
        <w:spacing w:line="200" w:lineRule="exact"/>
        <w:jc w:val="center"/>
        <w:rPr>
          <w:rFonts w:ascii="华文中宋" w:eastAsia="华文中宋" w:hAnsi="华文中宋"/>
          <w:color w:val="000000"/>
          <w:sz w:val="36"/>
          <w:szCs w:val="36"/>
        </w:rPr>
      </w:pP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2"/>
        <w:gridCol w:w="3693"/>
        <w:gridCol w:w="1227"/>
        <w:gridCol w:w="3506"/>
      </w:tblGrid>
      <w:tr w:rsidR="00F11295">
        <w:trPr>
          <w:cantSplit/>
          <w:trHeight w:val="20"/>
          <w:jc w:val="center"/>
        </w:trPr>
        <w:tc>
          <w:tcPr>
            <w:tcW w:w="1662" w:type="dxa"/>
            <w:vAlign w:val="center"/>
          </w:tcPr>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作品标题</w:t>
            </w:r>
          </w:p>
        </w:tc>
        <w:tc>
          <w:tcPr>
            <w:tcW w:w="3693" w:type="dxa"/>
            <w:tcBorders>
              <w:top w:val="single" w:sz="4" w:space="0" w:color="auto"/>
              <w:left w:val="single" w:sz="4" w:space="0" w:color="auto"/>
              <w:right w:val="single" w:sz="4" w:space="0" w:color="auto"/>
            </w:tcBorders>
            <w:vAlign w:val="center"/>
          </w:tcPr>
          <w:p w:rsidR="00F11295" w:rsidRDefault="00BF5884">
            <w:pPr>
              <w:spacing w:line="300" w:lineRule="exact"/>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守护·共生</w:t>
            </w:r>
          </w:p>
        </w:tc>
        <w:tc>
          <w:tcPr>
            <w:tcW w:w="1227" w:type="dxa"/>
            <w:tcBorders>
              <w:top w:val="single" w:sz="4" w:space="0" w:color="auto"/>
              <w:left w:val="single" w:sz="4" w:space="0" w:color="auto"/>
              <w:right w:val="single" w:sz="4" w:space="0" w:color="auto"/>
            </w:tcBorders>
            <w:vAlign w:val="center"/>
          </w:tcPr>
          <w:p w:rsidR="00F11295" w:rsidRDefault="00BF5884">
            <w:pPr>
              <w:spacing w:line="300" w:lineRule="exact"/>
              <w:jc w:val="center"/>
              <w:rPr>
                <w:rFonts w:asciiTheme="minorEastAsia" w:eastAsiaTheme="minorEastAsia" w:hAnsiTheme="minorEastAsia"/>
                <w:b/>
                <w:bCs/>
                <w:szCs w:val="21"/>
              </w:rPr>
            </w:pPr>
            <w:r>
              <w:rPr>
                <w:rFonts w:asciiTheme="minorEastAsia" w:eastAsiaTheme="minorEastAsia" w:hAnsiTheme="minorEastAsia" w:cs="华文中宋" w:hint="eastAsia"/>
                <w:b/>
                <w:bCs/>
                <w:szCs w:val="21"/>
              </w:rPr>
              <w:t>参评项目</w:t>
            </w:r>
          </w:p>
        </w:tc>
        <w:tc>
          <w:tcPr>
            <w:tcW w:w="3506" w:type="dxa"/>
            <w:tcBorders>
              <w:top w:val="single" w:sz="4" w:space="0" w:color="auto"/>
              <w:left w:val="single" w:sz="4" w:space="0" w:color="auto"/>
              <w:right w:val="single" w:sz="4" w:space="0" w:color="auto"/>
            </w:tcBorders>
            <w:vAlign w:val="center"/>
          </w:tcPr>
          <w:p w:rsidR="00F11295" w:rsidRDefault="00BF5884">
            <w:pPr>
              <w:spacing w:line="300" w:lineRule="exact"/>
              <w:rPr>
                <w:rFonts w:asciiTheme="minorEastAsia" w:eastAsiaTheme="minorEastAsia" w:hAnsiTheme="minorEastAsia"/>
                <w:b/>
                <w:bCs/>
                <w:szCs w:val="21"/>
              </w:rPr>
            </w:pPr>
            <w:r>
              <w:rPr>
                <w:rFonts w:asciiTheme="minorEastAsia" w:eastAsiaTheme="minorEastAsia" w:hAnsiTheme="minorEastAsia" w:hint="eastAsia"/>
                <w:b/>
                <w:bCs/>
                <w:color w:val="000000" w:themeColor="text1"/>
                <w:szCs w:val="21"/>
              </w:rPr>
              <w:t>融合报道</w:t>
            </w:r>
          </w:p>
        </w:tc>
      </w:tr>
      <w:tr w:rsidR="00F11295">
        <w:trPr>
          <w:cantSplit/>
          <w:trHeight w:val="20"/>
          <w:jc w:val="center"/>
        </w:trPr>
        <w:tc>
          <w:tcPr>
            <w:tcW w:w="1662" w:type="dxa"/>
            <w:vAlign w:val="center"/>
          </w:tcPr>
          <w:p w:rsidR="00F11295" w:rsidRDefault="00BF5884">
            <w:pPr>
              <w:spacing w:line="32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主创人员</w:t>
            </w:r>
          </w:p>
        </w:tc>
        <w:tc>
          <w:tcPr>
            <w:tcW w:w="3693" w:type="dxa"/>
            <w:tcBorders>
              <w:top w:val="single" w:sz="4" w:space="0" w:color="auto"/>
              <w:left w:val="single" w:sz="4" w:space="0" w:color="auto"/>
              <w:bottom w:val="single" w:sz="4" w:space="0" w:color="auto"/>
              <w:right w:val="single" w:sz="4" w:space="0" w:color="auto"/>
            </w:tcBorders>
            <w:vAlign w:val="center"/>
          </w:tcPr>
          <w:p w:rsidR="00F11295" w:rsidRDefault="00BF5884">
            <w:pPr>
              <w:spacing w:line="300" w:lineRule="exact"/>
              <w:rPr>
                <w:rFonts w:asciiTheme="minorEastAsia" w:eastAsiaTheme="minorEastAsia" w:hAnsiTheme="minorEastAsia"/>
                <w:b/>
                <w:bCs/>
                <w:szCs w:val="21"/>
              </w:rPr>
            </w:pPr>
            <w:r>
              <w:rPr>
                <w:rFonts w:asciiTheme="minorEastAsia" w:eastAsiaTheme="minorEastAsia" w:hAnsiTheme="minorEastAsia" w:hint="eastAsia"/>
                <w:b/>
                <w:bCs/>
                <w:color w:val="000000" w:themeColor="text1"/>
                <w:szCs w:val="21"/>
              </w:rPr>
              <w:t>陆云晓,沈祥贵,杨然,刘正凡,赵杰仁</w:t>
            </w:r>
          </w:p>
        </w:tc>
        <w:tc>
          <w:tcPr>
            <w:tcW w:w="1227" w:type="dxa"/>
            <w:tcBorders>
              <w:top w:val="single" w:sz="4" w:space="0" w:color="auto"/>
              <w:left w:val="single" w:sz="4" w:space="0" w:color="auto"/>
              <w:bottom w:val="single" w:sz="4" w:space="0" w:color="auto"/>
              <w:right w:val="single" w:sz="4" w:space="0" w:color="auto"/>
            </w:tcBorders>
            <w:vAlign w:val="center"/>
          </w:tcPr>
          <w:p w:rsidR="00F11295" w:rsidRDefault="00BF5884">
            <w:pPr>
              <w:spacing w:line="300" w:lineRule="exact"/>
              <w:jc w:val="center"/>
              <w:rPr>
                <w:rFonts w:asciiTheme="minorEastAsia" w:eastAsiaTheme="minorEastAsia" w:hAnsiTheme="minorEastAsia"/>
                <w:b/>
                <w:bCs/>
                <w:szCs w:val="21"/>
              </w:rPr>
            </w:pPr>
            <w:r>
              <w:rPr>
                <w:rFonts w:asciiTheme="minorEastAsia" w:eastAsiaTheme="minorEastAsia" w:hAnsiTheme="minorEastAsia" w:cs="华文中宋" w:hint="eastAsia"/>
                <w:b/>
                <w:bCs/>
                <w:szCs w:val="21"/>
              </w:rPr>
              <w:t>编辑</w:t>
            </w:r>
          </w:p>
        </w:tc>
        <w:tc>
          <w:tcPr>
            <w:tcW w:w="3506" w:type="dxa"/>
            <w:tcBorders>
              <w:top w:val="single" w:sz="4" w:space="0" w:color="auto"/>
              <w:left w:val="single" w:sz="4" w:space="0" w:color="auto"/>
              <w:bottom w:val="single" w:sz="4" w:space="0" w:color="auto"/>
              <w:right w:val="single" w:sz="4" w:space="0" w:color="auto"/>
            </w:tcBorders>
            <w:vAlign w:val="center"/>
          </w:tcPr>
          <w:p w:rsidR="00F11295" w:rsidRDefault="00896131">
            <w:pPr>
              <w:spacing w:line="300" w:lineRule="exact"/>
              <w:rPr>
                <w:rFonts w:asciiTheme="minorEastAsia" w:eastAsiaTheme="minorEastAsia" w:hAnsiTheme="minorEastAsia"/>
                <w:b/>
                <w:bCs/>
                <w:szCs w:val="21"/>
              </w:rPr>
            </w:pPr>
            <w:r>
              <w:rPr>
                <w:rFonts w:asciiTheme="minorEastAsia" w:eastAsiaTheme="minorEastAsia" w:hAnsiTheme="minorEastAsia" w:hint="eastAsia"/>
                <w:b/>
                <w:bCs/>
                <w:color w:val="000000" w:themeColor="text1"/>
                <w:szCs w:val="21"/>
              </w:rPr>
              <w:t>集体（</w:t>
            </w:r>
            <w:r w:rsidR="00BF5884">
              <w:rPr>
                <w:rFonts w:asciiTheme="minorEastAsia" w:eastAsiaTheme="minorEastAsia" w:hAnsiTheme="minorEastAsia" w:hint="eastAsia"/>
                <w:b/>
                <w:bCs/>
                <w:color w:val="000000" w:themeColor="text1"/>
                <w:szCs w:val="21"/>
              </w:rPr>
              <w:t>陆云晓,沈祥贵,杨然,刘正凡,赵杰仁</w:t>
            </w:r>
            <w:r>
              <w:rPr>
                <w:rFonts w:asciiTheme="minorEastAsia" w:eastAsiaTheme="minorEastAsia" w:hAnsiTheme="minorEastAsia" w:hint="eastAsia"/>
                <w:b/>
                <w:bCs/>
                <w:color w:val="000000" w:themeColor="text1"/>
                <w:szCs w:val="21"/>
              </w:rPr>
              <w:t>）</w:t>
            </w:r>
          </w:p>
        </w:tc>
      </w:tr>
      <w:tr w:rsidR="00F11295">
        <w:trPr>
          <w:cantSplit/>
          <w:trHeight w:val="20"/>
          <w:jc w:val="center"/>
        </w:trPr>
        <w:tc>
          <w:tcPr>
            <w:tcW w:w="1662" w:type="dxa"/>
            <w:vAlign w:val="center"/>
          </w:tcPr>
          <w:p w:rsidR="00F11295" w:rsidRDefault="00BF5884">
            <w:pPr>
              <w:spacing w:line="380" w:lineRule="exact"/>
              <w:jc w:val="center"/>
              <w:rPr>
                <w:rFonts w:asciiTheme="minorEastAsia" w:eastAsiaTheme="minorEastAsia" w:hAnsiTheme="minorEastAsia"/>
                <w:b/>
                <w:bCs/>
                <w:szCs w:val="21"/>
                <w:highlight w:val="yellow"/>
              </w:rPr>
            </w:pPr>
            <w:r>
              <w:rPr>
                <w:rFonts w:asciiTheme="minorEastAsia" w:eastAsiaTheme="minorEastAsia" w:hAnsiTheme="minorEastAsia" w:hint="eastAsia"/>
                <w:b/>
                <w:bCs/>
                <w:szCs w:val="21"/>
              </w:rPr>
              <w:t>原创单位</w:t>
            </w:r>
          </w:p>
        </w:tc>
        <w:tc>
          <w:tcPr>
            <w:tcW w:w="3693" w:type="dxa"/>
            <w:tcBorders>
              <w:top w:val="single" w:sz="4" w:space="0" w:color="auto"/>
              <w:left w:val="single" w:sz="4" w:space="0" w:color="auto"/>
              <w:bottom w:val="single" w:sz="4" w:space="0" w:color="auto"/>
              <w:right w:val="single" w:sz="4" w:space="0" w:color="auto"/>
            </w:tcBorders>
            <w:vAlign w:val="center"/>
          </w:tcPr>
          <w:p w:rsidR="00F11295" w:rsidRDefault="00BF5884">
            <w:pPr>
              <w:spacing w:line="300" w:lineRule="exact"/>
              <w:jc w:val="left"/>
              <w:rPr>
                <w:rFonts w:asciiTheme="minorEastAsia" w:eastAsiaTheme="minorEastAsia" w:hAnsiTheme="minorEastAsia"/>
                <w:b/>
                <w:bCs/>
                <w:szCs w:val="21"/>
              </w:rPr>
            </w:pPr>
            <w:r>
              <w:rPr>
                <w:rFonts w:asciiTheme="minorEastAsia" w:eastAsiaTheme="minorEastAsia" w:hAnsiTheme="minorEastAsia" w:hint="eastAsia"/>
                <w:b/>
                <w:bCs/>
                <w:color w:val="000000" w:themeColor="text1"/>
                <w:szCs w:val="21"/>
              </w:rPr>
              <w:t>腾冲市融媒体中心</w:t>
            </w:r>
          </w:p>
        </w:tc>
        <w:tc>
          <w:tcPr>
            <w:tcW w:w="1227" w:type="dxa"/>
            <w:tcBorders>
              <w:top w:val="single" w:sz="4" w:space="0" w:color="auto"/>
              <w:left w:val="single" w:sz="4" w:space="0" w:color="auto"/>
              <w:bottom w:val="single" w:sz="4" w:space="0" w:color="auto"/>
              <w:right w:val="single" w:sz="4" w:space="0" w:color="auto"/>
            </w:tcBorders>
            <w:vAlign w:val="center"/>
          </w:tcPr>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发布平台</w:t>
            </w:r>
          </w:p>
        </w:tc>
        <w:tc>
          <w:tcPr>
            <w:tcW w:w="3506" w:type="dxa"/>
            <w:tcBorders>
              <w:top w:val="single" w:sz="4" w:space="0" w:color="auto"/>
              <w:left w:val="single" w:sz="4" w:space="0" w:color="auto"/>
              <w:bottom w:val="single" w:sz="4" w:space="0" w:color="auto"/>
              <w:right w:val="single" w:sz="4" w:space="0" w:color="auto"/>
            </w:tcBorders>
            <w:vAlign w:val="center"/>
          </w:tcPr>
          <w:p w:rsidR="00F11295" w:rsidRDefault="00BF5884">
            <w:pPr>
              <w:spacing w:line="240" w:lineRule="exact"/>
              <w:jc w:val="left"/>
              <w:rPr>
                <w:rFonts w:asciiTheme="minorEastAsia" w:eastAsiaTheme="minorEastAsia" w:hAnsiTheme="minorEastAsia"/>
                <w:b/>
                <w:bCs/>
                <w:szCs w:val="21"/>
              </w:rPr>
            </w:pPr>
            <w:r>
              <w:rPr>
                <w:rFonts w:asciiTheme="minorEastAsia" w:eastAsiaTheme="minorEastAsia" w:hAnsiTheme="minorEastAsia" w:hint="eastAsia"/>
                <w:b/>
                <w:bCs/>
                <w:szCs w:val="21"/>
              </w:rPr>
              <w:t>腾冲融媒微信公众号</w:t>
            </w:r>
          </w:p>
        </w:tc>
      </w:tr>
      <w:tr w:rsidR="00F11295">
        <w:trPr>
          <w:cantSplit/>
          <w:trHeight w:val="824"/>
          <w:jc w:val="center"/>
        </w:trPr>
        <w:tc>
          <w:tcPr>
            <w:tcW w:w="1662" w:type="dxa"/>
            <w:vAlign w:val="center"/>
          </w:tcPr>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发布日期</w:t>
            </w:r>
          </w:p>
        </w:tc>
        <w:tc>
          <w:tcPr>
            <w:tcW w:w="8426" w:type="dxa"/>
            <w:gridSpan w:val="3"/>
            <w:tcBorders>
              <w:top w:val="single" w:sz="4" w:space="0" w:color="auto"/>
              <w:left w:val="single" w:sz="4" w:space="0" w:color="auto"/>
              <w:right w:val="single" w:sz="4" w:space="0" w:color="auto"/>
            </w:tcBorders>
            <w:vAlign w:val="center"/>
          </w:tcPr>
          <w:p w:rsidR="00F11295" w:rsidRDefault="00BF5884">
            <w:pPr>
              <w:spacing w:line="240" w:lineRule="exact"/>
              <w:jc w:val="left"/>
              <w:rPr>
                <w:rFonts w:asciiTheme="minorEastAsia" w:eastAsiaTheme="minorEastAsia" w:hAnsiTheme="minorEastAsia"/>
                <w:b/>
                <w:bCs/>
                <w:szCs w:val="21"/>
              </w:rPr>
            </w:pPr>
            <w:r>
              <w:rPr>
                <w:rFonts w:asciiTheme="minorEastAsia" w:eastAsiaTheme="minorEastAsia" w:hAnsiTheme="minorEastAsia" w:hint="eastAsia"/>
                <w:b/>
                <w:bCs/>
                <w:szCs w:val="21"/>
              </w:rPr>
              <w:t>2023年12月29日16时03分</w:t>
            </w:r>
          </w:p>
        </w:tc>
      </w:tr>
      <w:tr w:rsidR="00F11295">
        <w:trPr>
          <w:cantSplit/>
          <w:trHeight w:val="862"/>
          <w:jc w:val="center"/>
        </w:trPr>
        <w:tc>
          <w:tcPr>
            <w:tcW w:w="1662" w:type="dxa"/>
            <w:vAlign w:val="center"/>
          </w:tcPr>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作品链接</w:t>
            </w:r>
          </w:p>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和二维码</w:t>
            </w:r>
          </w:p>
        </w:tc>
        <w:tc>
          <w:tcPr>
            <w:tcW w:w="8426" w:type="dxa"/>
            <w:gridSpan w:val="3"/>
            <w:tcBorders>
              <w:top w:val="single" w:sz="4" w:space="0" w:color="auto"/>
              <w:left w:val="single" w:sz="4" w:space="0" w:color="auto"/>
              <w:bottom w:val="single" w:sz="4" w:space="0" w:color="auto"/>
              <w:right w:val="single" w:sz="4" w:space="0" w:color="auto"/>
            </w:tcBorders>
            <w:vAlign w:val="center"/>
          </w:tcPr>
          <w:p w:rsidR="00F11295" w:rsidRDefault="008D1534">
            <w:pPr>
              <w:jc w:val="left"/>
              <w:rPr>
                <w:rFonts w:asciiTheme="minorEastAsia" w:eastAsiaTheme="minorEastAsia" w:hAnsiTheme="minorEastAsia"/>
                <w:b/>
                <w:bCs/>
                <w:szCs w:val="21"/>
              </w:rPr>
            </w:pPr>
            <w:hyperlink r:id="rId7" w:anchor="/" w:history="1">
              <w:r w:rsidR="00BF5884">
                <w:rPr>
                  <w:rStyle w:val="ac"/>
                  <w:rFonts w:asciiTheme="minorEastAsia" w:eastAsiaTheme="minorEastAsia" w:hAnsiTheme="minorEastAsia"/>
                  <w:b/>
                  <w:bCs/>
                  <w:szCs w:val="21"/>
                </w:rPr>
                <w:t>https://zjy-web-cdn.bigdatajy.com/tengchong/index.html#/</w:t>
              </w:r>
            </w:hyperlink>
          </w:p>
          <w:p w:rsidR="00F11295" w:rsidRDefault="00BF5884">
            <w:pPr>
              <w:jc w:val="left"/>
              <w:rPr>
                <w:rFonts w:asciiTheme="minorEastAsia" w:eastAsiaTheme="minorEastAsia" w:hAnsiTheme="minorEastAsia"/>
                <w:b/>
                <w:bCs/>
                <w:szCs w:val="21"/>
              </w:rPr>
            </w:pPr>
            <w:r>
              <w:rPr>
                <w:noProof/>
              </w:rPr>
              <w:drawing>
                <wp:inline distT="0" distB="0" distL="0" distR="0">
                  <wp:extent cx="1079500" cy="1079500"/>
                  <wp:effectExtent l="0" t="0" r="6350" b="6350"/>
                  <wp:docPr id="5654848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484845" name="图片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080000" cy="1080000"/>
                          </a:xfrm>
                          <a:prstGeom prst="rect">
                            <a:avLst/>
                          </a:prstGeom>
                          <a:noFill/>
                          <a:ln>
                            <a:noFill/>
                          </a:ln>
                        </pic:spPr>
                      </pic:pic>
                    </a:graphicData>
                  </a:graphic>
                </wp:inline>
              </w:drawing>
            </w:r>
          </w:p>
        </w:tc>
      </w:tr>
      <w:tr w:rsidR="00F11295">
        <w:trPr>
          <w:cantSplit/>
          <w:trHeight w:val="20"/>
          <w:jc w:val="center"/>
        </w:trPr>
        <w:tc>
          <w:tcPr>
            <w:tcW w:w="1662" w:type="dxa"/>
            <w:vAlign w:val="center"/>
          </w:tcPr>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作品简介</w:t>
            </w:r>
          </w:p>
          <w:p w:rsidR="00F11295" w:rsidRDefault="00BF5884">
            <w:pPr>
              <w:spacing w:line="380" w:lineRule="exact"/>
              <w:jc w:val="center"/>
              <w:rPr>
                <w:rFonts w:asciiTheme="minorEastAsia" w:eastAsiaTheme="minorEastAsia" w:hAnsiTheme="minorEastAsia"/>
                <w:b/>
                <w:bCs/>
                <w:spacing w:val="-20"/>
                <w:szCs w:val="21"/>
              </w:rPr>
            </w:pPr>
            <w:r>
              <w:rPr>
                <w:rFonts w:asciiTheme="minorEastAsia" w:eastAsiaTheme="minorEastAsia" w:hAnsiTheme="minorEastAsia" w:hint="eastAsia"/>
                <w:b/>
                <w:bCs/>
                <w:spacing w:val="-20"/>
                <w:szCs w:val="21"/>
              </w:rPr>
              <w:t>（采编</w:t>
            </w:r>
            <w:r>
              <w:rPr>
                <w:rFonts w:asciiTheme="minorEastAsia" w:eastAsiaTheme="minorEastAsia" w:hAnsiTheme="minorEastAsia"/>
                <w:b/>
                <w:bCs/>
                <w:spacing w:val="-20"/>
                <w:szCs w:val="21"/>
              </w:rPr>
              <w:t>过程</w:t>
            </w:r>
            <w:r>
              <w:rPr>
                <w:rFonts w:asciiTheme="minorEastAsia" w:eastAsiaTheme="minorEastAsia" w:hAnsiTheme="minorEastAsia" w:hint="eastAsia"/>
                <w:b/>
                <w:bCs/>
                <w:spacing w:val="-20"/>
                <w:szCs w:val="21"/>
              </w:rPr>
              <w:t>）</w:t>
            </w:r>
          </w:p>
        </w:tc>
        <w:tc>
          <w:tcPr>
            <w:tcW w:w="8426" w:type="dxa"/>
            <w:gridSpan w:val="3"/>
            <w:tcBorders>
              <w:top w:val="single" w:sz="4" w:space="0" w:color="auto"/>
              <w:left w:val="single" w:sz="4" w:space="0" w:color="auto"/>
              <w:bottom w:val="single" w:sz="4" w:space="0" w:color="auto"/>
              <w:right w:val="single" w:sz="4" w:space="0" w:color="auto"/>
            </w:tcBorders>
            <w:vAlign w:val="center"/>
          </w:tcPr>
          <w:p w:rsidR="00F11295" w:rsidRDefault="00BF5884">
            <w:pPr>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高黎贡山地处中缅印边境，连接着东喜马拉雅地区、中国西南山地、印－缅地区三个全球生物多样性的热点地区，同时也是实施“一带一路”中缅印跨境保护的重要地段，是中缅印边境国家生物生态安全的重要区域且无可替代。为守护这座大山，高黎贡山的守护者付出了巨大的努力，甚至多次面临生命危险。高黎贡山自然保护区保山管护局腾冲分局集合各方力量，于2014年创建了武装联合巡护机制。2023年10月30日，腾冲市融媒体中心5名记者与守护者同行，深入高黎贡山腹地，去纪录武装联合巡护机制运作近十年来的成效。</w:t>
            </w:r>
          </w:p>
          <w:p w:rsidR="00F11295" w:rsidRDefault="00BF5884">
            <w:pPr>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该作品是腾冲市融媒体中心首次推出的一个融合报道。运用AI绘制了整个H5的底图，作品打开后，仿佛展开了高黎贡山山高水长的生态画卷，并采用手绘作品、有声海报、纪录片、广播剧、图集等多种手法为用户提供一个全新的体验，也是一次大胆尝试。作品包括九个部分：前言（有声）、高黎贡山守护者手绘海报（有声）、纪录片三集、广播剧二集、幕后花絮三个、红外相机拍摄到的珍稀动物视频七个、精彩图集、记者手记（有声）、我们的团队。</w:t>
            </w:r>
          </w:p>
        </w:tc>
      </w:tr>
      <w:tr w:rsidR="00F11295">
        <w:trPr>
          <w:cantSplit/>
          <w:trHeight w:val="20"/>
          <w:jc w:val="center"/>
        </w:trPr>
        <w:tc>
          <w:tcPr>
            <w:tcW w:w="1662" w:type="dxa"/>
            <w:tcBorders>
              <w:top w:val="single" w:sz="4" w:space="0" w:color="auto"/>
              <w:left w:val="single" w:sz="4" w:space="0" w:color="auto"/>
              <w:bottom w:val="single" w:sz="4" w:space="0" w:color="auto"/>
              <w:right w:val="single" w:sz="4" w:space="0" w:color="auto"/>
            </w:tcBorders>
            <w:vAlign w:val="center"/>
          </w:tcPr>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社会效果</w:t>
            </w:r>
          </w:p>
        </w:tc>
        <w:tc>
          <w:tcPr>
            <w:tcW w:w="8426" w:type="dxa"/>
            <w:gridSpan w:val="3"/>
            <w:tcBorders>
              <w:top w:val="single" w:sz="4" w:space="0" w:color="auto"/>
              <w:left w:val="single" w:sz="4" w:space="0" w:color="auto"/>
              <w:bottom w:val="single" w:sz="4" w:space="0" w:color="auto"/>
              <w:right w:val="single" w:sz="4" w:space="0" w:color="auto"/>
            </w:tcBorders>
            <w:vAlign w:val="center"/>
          </w:tcPr>
          <w:p w:rsidR="00F11295" w:rsidRDefault="00BF5884">
            <w:pPr>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该作品在2023年末作为云南省保山市腾冲市融媒体中心年度巨献推出后，在腾冲市及保山全市引起强烈反响，但因技术原因，该H5没有点击率和转发率的统计功能，无法查阅后台数据。</w:t>
            </w:r>
          </w:p>
        </w:tc>
      </w:tr>
      <w:tr w:rsidR="00F11295">
        <w:trPr>
          <w:cantSplit/>
          <w:trHeight w:val="20"/>
          <w:jc w:val="center"/>
        </w:trPr>
        <w:tc>
          <w:tcPr>
            <w:tcW w:w="1662" w:type="dxa"/>
            <w:vAlign w:val="center"/>
          </w:tcPr>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初评评语</w:t>
            </w:r>
          </w:p>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（推荐理由）</w:t>
            </w:r>
          </w:p>
          <w:p w:rsidR="00F11295" w:rsidRDefault="00F11295">
            <w:pPr>
              <w:spacing w:line="380" w:lineRule="exact"/>
              <w:rPr>
                <w:rFonts w:asciiTheme="minorEastAsia" w:eastAsiaTheme="minorEastAsia" w:hAnsiTheme="minorEastAsia"/>
                <w:b/>
                <w:bCs/>
                <w:szCs w:val="21"/>
              </w:rPr>
            </w:pPr>
          </w:p>
        </w:tc>
        <w:tc>
          <w:tcPr>
            <w:tcW w:w="8426" w:type="dxa"/>
            <w:gridSpan w:val="3"/>
            <w:tcBorders>
              <w:top w:val="single" w:sz="4" w:space="0" w:color="auto"/>
              <w:left w:val="single" w:sz="4" w:space="0" w:color="auto"/>
              <w:bottom w:val="single" w:sz="4" w:space="0" w:color="auto"/>
              <w:right w:val="single" w:sz="4" w:space="0" w:color="auto"/>
            </w:tcBorders>
          </w:tcPr>
          <w:p w:rsidR="00F11295" w:rsidRDefault="00BF5884">
            <w:pPr>
              <w:spacing w:line="380" w:lineRule="exact"/>
              <w:rPr>
                <w:rFonts w:asciiTheme="minorEastAsia" w:eastAsiaTheme="minorEastAsia" w:hAnsiTheme="minorEastAsia"/>
                <w:b/>
                <w:bCs/>
                <w:szCs w:val="21"/>
              </w:rPr>
            </w:pPr>
            <w:r>
              <w:rPr>
                <w:rFonts w:asciiTheme="minorEastAsia" w:eastAsiaTheme="minorEastAsia" w:hAnsiTheme="minorEastAsia" w:hint="eastAsia"/>
                <w:b/>
                <w:bCs/>
                <w:szCs w:val="21"/>
              </w:rPr>
              <w:t>该作品是一部县级融媒制作的极具创新性、艺术性、互动性的优秀H5融合报道作品，通过精美的画面、生动的动画、翔实的文字、丰富的互动形式，为观众呈现了立体、多元、动态的高黎贡山自然保护区和守护人群体。</w:t>
            </w:r>
            <w:bookmarkStart w:id="1" w:name="_GoBack"/>
            <w:bookmarkEnd w:id="1"/>
          </w:p>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 xml:space="preserve">                                签名：</w:t>
            </w:r>
          </w:p>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（加盖单位公章）</w:t>
            </w:r>
          </w:p>
          <w:p w:rsidR="00F11295" w:rsidRDefault="00BF5884">
            <w:pPr>
              <w:spacing w:line="380" w:lineRule="exact"/>
              <w:jc w:val="center"/>
              <w:rPr>
                <w:rFonts w:asciiTheme="minorEastAsia" w:eastAsiaTheme="minorEastAsia" w:hAnsiTheme="minorEastAsia"/>
                <w:b/>
                <w:bCs/>
                <w:szCs w:val="21"/>
              </w:rPr>
            </w:pPr>
            <w:r>
              <w:rPr>
                <w:rFonts w:asciiTheme="minorEastAsia" w:eastAsiaTheme="minorEastAsia" w:hAnsiTheme="minorEastAsia"/>
                <w:b/>
                <w:bCs/>
                <w:szCs w:val="21"/>
              </w:rPr>
              <w:t xml:space="preserve">  20</w:t>
            </w:r>
            <w:r>
              <w:rPr>
                <w:rFonts w:asciiTheme="minorEastAsia" w:eastAsiaTheme="minorEastAsia" w:hAnsiTheme="minorEastAsia" w:hint="eastAsia"/>
                <w:b/>
                <w:bCs/>
                <w:szCs w:val="21"/>
              </w:rPr>
              <w:t>2</w:t>
            </w:r>
            <w:r>
              <w:rPr>
                <w:rFonts w:asciiTheme="minorEastAsia" w:eastAsiaTheme="minorEastAsia" w:hAnsiTheme="minorEastAsia"/>
                <w:b/>
                <w:bCs/>
                <w:szCs w:val="21"/>
              </w:rPr>
              <w:t xml:space="preserve">4年  </w:t>
            </w:r>
            <w:r>
              <w:rPr>
                <w:rFonts w:asciiTheme="minorEastAsia" w:eastAsiaTheme="minorEastAsia" w:hAnsiTheme="minorEastAsia" w:hint="eastAsia"/>
                <w:b/>
                <w:bCs/>
                <w:szCs w:val="21"/>
              </w:rPr>
              <w:t>月日</w:t>
            </w:r>
          </w:p>
        </w:tc>
      </w:tr>
    </w:tbl>
    <w:p w:rsidR="00F11295" w:rsidRDefault="00BF5884">
      <w:pPr>
        <w:widowControl/>
        <w:jc w:val="left"/>
        <w:rPr>
          <w:rFonts w:ascii="楷体" w:eastAsia="楷体" w:hAnsi="楷体" w:cs="楷体"/>
          <w:b/>
          <w:bCs/>
          <w:color w:val="000000" w:themeColor="text1"/>
          <w:sz w:val="30"/>
          <w:szCs w:val="30"/>
        </w:rPr>
      </w:pPr>
      <w:r>
        <w:rPr>
          <w:rFonts w:ascii="楷体" w:eastAsia="楷体" w:hAnsi="楷体" w:cs="楷体"/>
          <w:b/>
          <w:bCs/>
          <w:color w:val="000000" w:themeColor="text1"/>
          <w:sz w:val="30"/>
          <w:szCs w:val="30"/>
        </w:rPr>
        <w:lastRenderedPageBreak/>
        <w:br w:type="page"/>
      </w:r>
    </w:p>
    <w:p w:rsidR="00F11295" w:rsidRDefault="00BF5884">
      <w:pPr>
        <w:widowControl/>
        <w:jc w:val="center"/>
        <w:rPr>
          <w:rFonts w:ascii="华文中宋" w:eastAsia="华文中宋" w:hAnsi="华文中宋" w:cs="楷体"/>
          <w:b/>
          <w:bCs/>
          <w:color w:val="000000" w:themeColor="text1"/>
          <w:sz w:val="36"/>
          <w:szCs w:val="36"/>
        </w:rPr>
      </w:pPr>
      <w:r>
        <w:rPr>
          <w:rFonts w:ascii="华文中宋" w:eastAsia="华文中宋" w:hAnsi="华文中宋" w:cs="楷体" w:hint="eastAsia"/>
          <w:b/>
          <w:bCs/>
          <w:color w:val="000000" w:themeColor="text1"/>
          <w:sz w:val="36"/>
          <w:szCs w:val="36"/>
        </w:rPr>
        <w:lastRenderedPageBreak/>
        <w:t>守护·共生</w:t>
      </w:r>
    </w:p>
    <w:p w:rsidR="00F11295" w:rsidRDefault="00BF5884">
      <w:pPr>
        <w:widowControl/>
        <w:jc w:val="left"/>
        <w:rPr>
          <w:rFonts w:ascii="宋体" w:hAnsi="宋体" w:cs="楷体"/>
          <w:b/>
          <w:bCs/>
          <w:color w:val="000000" w:themeColor="text1"/>
          <w:szCs w:val="21"/>
        </w:rPr>
      </w:pPr>
      <w:r>
        <w:rPr>
          <w:rFonts w:ascii="宋体" w:hAnsi="宋体" w:cs="楷体" w:hint="eastAsia"/>
          <w:b/>
          <w:bCs/>
          <w:color w:val="000000" w:themeColor="text1"/>
          <w:szCs w:val="21"/>
        </w:rPr>
        <w:t>【前言】</w:t>
      </w:r>
    </w:p>
    <w:p w:rsidR="00F11295" w:rsidRDefault="00BF5884">
      <w:pPr>
        <w:widowControl/>
        <w:jc w:val="left"/>
        <w:rPr>
          <w:rFonts w:ascii="宋体" w:hAnsi="宋体" w:cs="楷体"/>
          <w:b/>
          <w:bCs/>
          <w:color w:val="000000" w:themeColor="text1"/>
          <w:szCs w:val="21"/>
        </w:rPr>
      </w:pPr>
      <w:r>
        <w:rPr>
          <w:rFonts w:ascii="宋体" w:hAnsi="宋体" w:cs="楷体" w:hint="eastAsia"/>
          <w:b/>
          <w:bCs/>
          <w:color w:val="000000" w:themeColor="text1"/>
          <w:szCs w:val="21"/>
        </w:rPr>
        <w:t>大树的生命到底有多长？</w:t>
      </w:r>
    </w:p>
    <w:p w:rsidR="00F11295" w:rsidRDefault="00BF5884">
      <w:pPr>
        <w:widowControl/>
        <w:jc w:val="left"/>
        <w:rPr>
          <w:rFonts w:ascii="宋体" w:hAnsi="宋体" w:cs="楷体"/>
          <w:b/>
          <w:bCs/>
          <w:color w:val="000000" w:themeColor="text1"/>
          <w:szCs w:val="21"/>
        </w:rPr>
      </w:pPr>
      <w:r>
        <w:rPr>
          <w:rFonts w:ascii="宋体" w:hAnsi="宋体" w:cs="楷体" w:hint="eastAsia"/>
          <w:b/>
          <w:bCs/>
          <w:color w:val="000000" w:themeColor="text1"/>
          <w:szCs w:val="21"/>
        </w:rPr>
        <w:t>一粒种子，从生根发芽到茁壮成长，到参天蔽日，或身披金甲，高耸入云；或虬枝壮臂，独木成林；或横亘于大地，化腐朽为神奇……</w:t>
      </w:r>
    </w:p>
    <w:p w:rsidR="00F11295" w:rsidRDefault="00BF5884">
      <w:pPr>
        <w:widowControl/>
        <w:jc w:val="left"/>
        <w:rPr>
          <w:rFonts w:ascii="宋体" w:hAnsi="宋体" w:cs="楷体"/>
          <w:b/>
          <w:bCs/>
          <w:color w:val="000000" w:themeColor="text1"/>
          <w:szCs w:val="21"/>
        </w:rPr>
      </w:pPr>
      <w:r>
        <w:rPr>
          <w:rFonts w:ascii="宋体" w:hAnsi="宋体" w:cs="楷体" w:hint="eastAsia"/>
          <w:b/>
          <w:bCs/>
          <w:color w:val="000000" w:themeColor="text1"/>
          <w:szCs w:val="21"/>
        </w:rPr>
        <w:t>大山的胸怀到底有多广？</w:t>
      </w:r>
    </w:p>
    <w:p w:rsidR="00F11295" w:rsidRDefault="00BF5884">
      <w:pPr>
        <w:widowControl/>
        <w:jc w:val="left"/>
        <w:rPr>
          <w:rFonts w:ascii="宋体" w:hAnsi="宋体" w:cs="楷体"/>
          <w:b/>
          <w:bCs/>
          <w:color w:val="000000" w:themeColor="text1"/>
          <w:szCs w:val="21"/>
        </w:rPr>
      </w:pPr>
      <w:r>
        <w:rPr>
          <w:rFonts w:ascii="宋体" w:hAnsi="宋体" w:cs="楷体" w:hint="eastAsia"/>
          <w:b/>
          <w:bCs/>
          <w:color w:val="000000" w:themeColor="text1"/>
          <w:szCs w:val="21"/>
        </w:rPr>
        <w:t>无数的生命齐聚于此，寻求庇护，万类霜天竞自由，被联合国教科文组织批准接纳为世界生物圈保护区……</w:t>
      </w:r>
    </w:p>
    <w:p w:rsidR="00F11295" w:rsidRDefault="00BF5884">
      <w:pPr>
        <w:widowControl/>
        <w:jc w:val="left"/>
        <w:rPr>
          <w:rFonts w:ascii="宋体" w:hAnsi="宋体" w:cs="楷体"/>
          <w:b/>
          <w:bCs/>
          <w:color w:val="000000" w:themeColor="text1"/>
          <w:szCs w:val="21"/>
        </w:rPr>
      </w:pPr>
      <w:r>
        <w:rPr>
          <w:rFonts w:ascii="宋体" w:hAnsi="宋体" w:cs="楷体" w:hint="eastAsia"/>
          <w:b/>
          <w:bCs/>
          <w:color w:val="000000" w:themeColor="text1"/>
          <w:szCs w:val="21"/>
        </w:rPr>
        <w:t>人类的力量到底有多大？</w:t>
      </w:r>
    </w:p>
    <w:p w:rsidR="00F11295" w:rsidRDefault="00BF5884">
      <w:pPr>
        <w:widowControl/>
        <w:jc w:val="left"/>
        <w:rPr>
          <w:rFonts w:ascii="宋体" w:hAnsi="宋体" w:cs="楷体"/>
          <w:b/>
          <w:bCs/>
          <w:color w:val="000000" w:themeColor="text1"/>
          <w:szCs w:val="21"/>
        </w:rPr>
      </w:pPr>
      <w:r>
        <w:rPr>
          <w:rFonts w:ascii="宋体" w:hAnsi="宋体" w:cs="楷体" w:hint="eastAsia"/>
          <w:b/>
          <w:bCs/>
          <w:color w:val="000000" w:themeColor="text1"/>
          <w:szCs w:val="21"/>
        </w:rPr>
        <w:t>与“守护者”同行，深入中缅边境高黎贡山腹地，四天三夜，全程手机无信号，我们与世界“失联”，却与高黎贡山的守护者紧密相连……</w:t>
      </w:r>
    </w:p>
    <w:p w:rsidR="00F11295" w:rsidRDefault="00BF5884">
      <w:pPr>
        <w:widowControl/>
        <w:jc w:val="left"/>
        <w:rPr>
          <w:rFonts w:ascii="宋体" w:hAnsi="宋体" w:cs="楷体"/>
          <w:b/>
          <w:bCs/>
          <w:color w:val="000000" w:themeColor="text1"/>
          <w:szCs w:val="21"/>
        </w:rPr>
      </w:pPr>
      <w:r>
        <w:rPr>
          <w:rFonts w:ascii="宋体" w:hAnsi="宋体" w:cs="楷体" w:hint="eastAsia"/>
          <w:b/>
          <w:bCs/>
          <w:color w:val="000000" w:themeColor="text1"/>
          <w:szCs w:val="21"/>
        </w:rPr>
        <w:t>用我们的眼去看，用我们的耳去听，用我们的心去感受，这座大山和它的故事……</w:t>
      </w:r>
    </w:p>
    <w:p w:rsidR="00F11295" w:rsidRDefault="00BF5884">
      <w:pPr>
        <w:widowControl/>
        <w:jc w:val="left"/>
        <w:rPr>
          <w:rFonts w:ascii="楷体" w:eastAsia="楷体" w:hAnsi="楷体" w:cs="楷体"/>
          <w:b/>
          <w:bCs/>
          <w:color w:val="000000" w:themeColor="text1"/>
          <w:sz w:val="30"/>
          <w:szCs w:val="30"/>
        </w:rPr>
      </w:pPr>
      <w:r>
        <w:rPr>
          <w:rFonts w:ascii="楷体" w:eastAsia="楷体" w:hAnsi="楷体" w:cs="楷体"/>
          <w:b/>
          <w:bCs/>
          <w:color w:val="000000" w:themeColor="text1"/>
          <w:sz w:val="30"/>
          <w:szCs w:val="30"/>
        </w:rPr>
        <w:br w:type="page"/>
      </w:r>
    </w:p>
    <w:p w:rsidR="00F11295" w:rsidRDefault="00F11295">
      <w:pPr>
        <w:widowControl/>
        <w:jc w:val="left"/>
        <w:rPr>
          <w:rFonts w:ascii="楷体" w:eastAsia="楷体" w:hAnsi="楷体" w:cs="楷体"/>
          <w:b/>
          <w:bCs/>
          <w:color w:val="000000" w:themeColor="text1"/>
          <w:sz w:val="30"/>
          <w:szCs w:val="30"/>
        </w:rPr>
      </w:pPr>
    </w:p>
    <w:p w:rsidR="00F11295" w:rsidRDefault="00BF5884">
      <w:pPr>
        <w:spacing w:line="560" w:lineRule="exact"/>
        <w:ind w:firstLineChars="900" w:firstLine="3240"/>
        <w:jc w:val="left"/>
        <w:rPr>
          <w:rFonts w:ascii="华文中宋" w:eastAsia="华文中宋" w:hAnsi="华文中宋"/>
          <w:color w:val="000000"/>
          <w:sz w:val="36"/>
          <w:szCs w:val="36"/>
        </w:rPr>
      </w:pPr>
      <w:r>
        <w:rPr>
          <w:rFonts w:ascii="华文中宋" w:eastAsia="华文中宋" w:hAnsi="华文中宋"/>
          <w:color w:val="000000"/>
          <w:sz w:val="36"/>
          <w:szCs w:val="36"/>
        </w:rPr>
        <w:t>参评人员诚信承诺书</w:t>
      </w:r>
    </w:p>
    <w:p w:rsidR="00F11295" w:rsidRDefault="00F11295">
      <w:pPr>
        <w:widowControl/>
        <w:spacing w:line="560" w:lineRule="exact"/>
        <w:ind w:firstLineChars="200" w:firstLine="620"/>
        <w:jc w:val="left"/>
        <w:rPr>
          <w:rFonts w:ascii="仿宋_GB2312" w:eastAsia="仿宋_GB2312" w:hAnsi="仿宋_GB2312" w:cs="仿宋_GB2312"/>
          <w:color w:val="000000"/>
          <w:kern w:val="0"/>
          <w:sz w:val="31"/>
          <w:szCs w:val="31"/>
        </w:rPr>
      </w:pPr>
    </w:p>
    <w:p w:rsidR="00F11295" w:rsidRDefault="00BF5884">
      <w:pPr>
        <w:widowControl/>
        <w:spacing w:line="560" w:lineRule="exact"/>
        <w:ind w:firstLineChars="200" w:firstLine="620"/>
        <w:jc w:val="left"/>
        <w:rPr>
          <w:rFonts w:ascii="仿宋" w:eastAsia="仿宋" w:hAnsi="仿宋"/>
        </w:rPr>
      </w:pPr>
      <w:r>
        <w:rPr>
          <w:rFonts w:ascii="仿宋" w:eastAsia="仿宋" w:hAnsi="仿宋" w:cs="仿宋_GB2312"/>
          <w:color w:val="000000"/>
          <w:kern w:val="0"/>
          <w:sz w:val="31"/>
          <w:szCs w:val="31"/>
        </w:rPr>
        <w:t>我就申报的《 》作品参评本届中国新闻奖作如下承诺：</w:t>
      </w:r>
    </w:p>
    <w:p w:rsidR="00F11295" w:rsidRDefault="00BF5884">
      <w:pPr>
        <w:widowControl/>
        <w:spacing w:line="560" w:lineRule="exact"/>
        <w:ind w:firstLineChars="200" w:firstLine="620"/>
        <w:jc w:val="left"/>
        <w:rPr>
          <w:rFonts w:ascii="仿宋" w:eastAsia="仿宋" w:hAnsi="仿宋"/>
        </w:rPr>
      </w:pPr>
      <w:r>
        <w:rPr>
          <w:rFonts w:ascii="仿宋" w:eastAsia="仿宋" w:hAnsi="仿宋" w:cs="仿宋_GB2312"/>
          <w:color w:val="000000"/>
          <w:kern w:val="0"/>
          <w:sz w:val="31"/>
          <w:szCs w:val="31"/>
        </w:rPr>
        <w:t>一、根据《中国新闻奖评选办法》和有关通知要求申报作品评选</w:t>
      </w:r>
      <w:r>
        <w:rPr>
          <w:rFonts w:ascii="仿宋" w:eastAsia="仿宋" w:hAnsi="仿宋" w:cs="仿宋_GB2312" w:hint="eastAsia"/>
          <w:color w:val="000000"/>
          <w:kern w:val="0"/>
          <w:sz w:val="31"/>
          <w:szCs w:val="31"/>
        </w:rPr>
        <w:t>。</w:t>
      </w:r>
      <w:r>
        <w:rPr>
          <w:rFonts w:ascii="仿宋" w:eastAsia="仿宋" w:hAnsi="仿宋" w:cs="仿宋_GB2312"/>
          <w:color w:val="000000"/>
          <w:kern w:val="0"/>
          <w:sz w:val="31"/>
          <w:szCs w:val="31"/>
        </w:rPr>
        <w:t>对申报的作品以及推荐表等材料，如实填写，认真审查。</w:t>
      </w:r>
    </w:p>
    <w:p w:rsidR="00F11295" w:rsidRDefault="00BF5884">
      <w:pPr>
        <w:widowControl/>
        <w:spacing w:line="560" w:lineRule="exact"/>
        <w:jc w:val="left"/>
        <w:rPr>
          <w:rFonts w:ascii="仿宋" w:eastAsia="仿宋" w:hAnsi="仿宋"/>
        </w:rPr>
      </w:pPr>
      <w:r>
        <w:rPr>
          <w:rFonts w:ascii="仿宋" w:eastAsia="仿宋" w:hAnsi="仿宋" w:cs="仿宋_GB2312"/>
          <w:color w:val="000000"/>
          <w:kern w:val="0"/>
          <w:sz w:val="31"/>
          <w:szCs w:val="31"/>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w:t>
      </w:r>
      <w:r>
        <w:rPr>
          <w:rFonts w:ascii="仿宋" w:eastAsia="仿宋" w:hAnsi="仿宋" w:cs="仿宋_GB2312" w:hint="eastAsia"/>
          <w:color w:val="000000"/>
          <w:kern w:val="0"/>
          <w:sz w:val="31"/>
          <w:szCs w:val="31"/>
        </w:rPr>
        <w:t>评选</w:t>
      </w:r>
      <w:r>
        <w:rPr>
          <w:rFonts w:ascii="仿宋" w:eastAsia="仿宋" w:hAnsi="仿宋" w:cs="仿宋_GB2312"/>
          <w:color w:val="000000"/>
          <w:kern w:val="0"/>
          <w:sz w:val="31"/>
          <w:szCs w:val="31"/>
        </w:rPr>
        <w:t>、公示。</w:t>
      </w:r>
    </w:p>
    <w:p w:rsidR="00F11295" w:rsidRDefault="00BF5884">
      <w:pPr>
        <w:widowControl/>
        <w:spacing w:line="560" w:lineRule="exact"/>
        <w:ind w:firstLineChars="200" w:firstLine="620"/>
        <w:jc w:val="left"/>
        <w:rPr>
          <w:rFonts w:ascii="仿宋" w:eastAsia="仿宋" w:hAnsi="仿宋"/>
        </w:rPr>
      </w:pPr>
      <w:r>
        <w:rPr>
          <w:rFonts w:ascii="仿宋" w:eastAsia="仿宋" w:hAnsi="仿宋" w:cs="仿宋_GB2312"/>
          <w:color w:val="000000"/>
          <w:kern w:val="0"/>
          <w:sz w:val="31"/>
          <w:szCs w:val="31"/>
        </w:rPr>
        <w:t>如违反上述承诺，我愿根据中国新闻奖评选有关处罚规定承担全部责任，接受中国记协对作者（主创人员）和编辑的处罚。</w:t>
      </w:r>
    </w:p>
    <w:p w:rsidR="00F11295" w:rsidRDefault="00F11295">
      <w:pPr>
        <w:widowControl/>
        <w:spacing w:line="560" w:lineRule="exact"/>
        <w:jc w:val="left"/>
        <w:rPr>
          <w:rFonts w:ascii="仿宋" w:eastAsia="仿宋" w:hAnsi="仿宋" w:cs="仿宋_GB2312"/>
          <w:color w:val="000000"/>
          <w:kern w:val="0"/>
          <w:sz w:val="31"/>
          <w:szCs w:val="31"/>
        </w:rPr>
      </w:pPr>
    </w:p>
    <w:p w:rsidR="00F11295" w:rsidRDefault="00F11295">
      <w:pPr>
        <w:widowControl/>
        <w:spacing w:line="560" w:lineRule="exact"/>
        <w:ind w:firstLineChars="1600" w:firstLine="4960"/>
        <w:jc w:val="left"/>
        <w:rPr>
          <w:rFonts w:ascii="仿宋" w:eastAsia="仿宋" w:hAnsi="仿宋" w:cs="仿宋_GB2312"/>
          <w:color w:val="000000"/>
          <w:kern w:val="0"/>
          <w:sz w:val="31"/>
          <w:szCs w:val="31"/>
        </w:rPr>
      </w:pPr>
    </w:p>
    <w:p w:rsidR="00F11295" w:rsidRDefault="00BF5884">
      <w:pPr>
        <w:widowControl/>
        <w:spacing w:line="560" w:lineRule="exact"/>
        <w:ind w:firstLineChars="1600" w:firstLine="4960"/>
        <w:jc w:val="left"/>
        <w:rPr>
          <w:rFonts w:ascii="仿宋" w:eastAsia="仿宋" w:hAnsi="仿宋"/>
        </w:rPr>
      </w:pPr>
      <w:r>
        <w:rPr>
          <w:rFonts w:ascii="仿宋" w:eastAsia="仿宋" w:hAnsi="仿宋" w:cs="仿宋_GB2312"/>
          <w:color w:val="000000"/>
          <w:kern w:val="0"/>
          <w:sz w:val="31"/>
          <w:szCs w:val="31"/>
        </w:rPr>
        <w:t>承诺人（签名）：</w:t>
      </w:r>
    </w:p>
    <w:p w:rsidR="00F11295" w:rsidRDefault="00BF5884">
      <w:pPr>
        <w:widowControl/>
        <w:spacing w:line="560" w:lineRule="exact"/>
        <w:ind w:firstLineChars="2050" w:firstLine="6355"/>
        <w:jc w:val="left"/>
        <w:rPr>
          <w:rFonts w:ascii="仿宋" w:eastAsia="仿宋" w:hAnsi="仿宋"/>
        </w:rPr>
      </w:pPr>
      <w:r>
        <w:rPr>
          <w:rFonts w:ascii="仿宋" w:eastAsia="仿宋" w:hAnsi="仿宋" w:cs="仿宋_GB2312"/>
          <w:color w:val="000000"/>
          <w:kern w:val="0"/>
          <w:sz w:val="31"/>
          <w:szCs w:val="31"/>
        </w:rPr>
        <w:t>年 月</w:t>
      </w:r>
      <w:r>
        <w:rPr>
          <w:rFonts w:ascii="仿宋" w:eastAsia="仿宋" w:hAnsi="仿宋" w:cs="仿宋_GB2312" w:hint="eastAsia"/>
          <w:color w:val="000000"/>
          <w:kern w:val="0"/>
          <w:sz w:val="31"/>
          <w:szCs w:val="31"/>
        </w:rPr>
        <w:t xml:space="preserve">    日</w:t>
      </w:r>
    </w:p>
    <w:p w:rsidR="00F11295" w:rsidRDefault="00F11295" w:rsidP="008D1534">
      <w:pPr>
        <w:spacing w:afterLines="50" w:line="240" w:lineRule="atLeast"/>
        <w:rPr>
          <w:rFonts w:ascii="楷体" w:eastAsia="楷体" w:hAnsi="楷体"/>
          <w:b/>
          <w:sz w:val="30"/>
          <w:szCs w:val="30"/>
        </w:rPr>
      </w:pPr>
    </w:p>
    <w:sectPr w:rsidR="00F11295" w:rsidSect="00F11295">
      <w:headerReference w:type="default" r:id="rId9"/>
      <w:footerReference w:type="default" r:id="rId10"/>
      <w:pgSz w:w="11906" w:h="16838"/>
      <w:pgMar w:top="1698" w:right="1474" w:bottom="1720" w:left="1474"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5E0" w:rsidRDefault="006715E0" w:rsidP="00F11295">
      <w:r>
        <w:separator/>
      </w:r>
    </w:p>
  </w:endnote>
  <w:endnote w:type="continuationSeparator" w:id="1">
    <w:p w:rsidR="006715E0" w:rsidRDefault="006715E0" w:rsidP="00F112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CB44831D-D169-43E3-A569-C24B7DC45FEA}"/>
  </w:font>
  <w:font w:name="楷体">
    <w:panose1 w:val="02010609060101010101"/>
    <w:charset w:val="86"/>
    <w:family w:val="modern"/>
    <w:pitch w:val="fixed"/>
    <w:sig w:usb0="800002BF" w:usb1="38CF7CFA" w:usb2="00000016" w:usb3="00000000" w:csb0="00040001" w:csb1="00000000"/>
    <w:embedBold r:id="rId2" w:subsetted="1" w:fontKey="{69A800DF-2A45-4AC1-921A-A5B59970DDF7}"/>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embedRegular r:id="rId3" w:subsetted="1" w:fontKey="{8C8594E9-4752-4744-866C-64935D376E76}"/>
    <w:embedBold r:id="rId4" w:subsetted="1" w:fontKey="{B032897D-0DEA-4EBE-AC25-C9321A8F53B4}"/>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4027027"/>
    </w:sdtPr>
    <w:sdtContent>
      <w:p w:rsidR="00F11295" w:rsidRDefault="008D1534">
        <w:pPr>
          <w:pStyle w:val="a7"/>
          <w:jc w:val="center"/>
        </w:pPr>
        <w:r>
          <w:fldChar w:fldCharType="begin"/>
        </w:r>
        <w:r w:rsidR="00BF5884">
          <w:instrText>PAGE   \* MERGEFORMAT</w:instrText>
        </w:r>
        <w:r>
          <w:fldChar w:fldCharType="separate"/>
        </w:r>
        <w:r w:rsidR="000F0C3B" w:rsidRPr="000F0C3B">
          <w:rPr>
            <w:noProof/>
            <w:lang w:val="zh-CN"/>
          </w:rPr>
          <w:t>-</w:t>
        </w:r>
        <w:r w:rsidR="000F0C3B">
          <w:rPr>
            <w:noProof/>
          </w:rPr>
          <w:t xml:space="preserve"> 2 -</w:t>
        </w:r>
        <w:r>
          <w:fldChar w:fldCharType="end"/>
        </w:r>
      </w:p>
    </w:sdtContent>
  </w:sdt>
  <w:p w:rsidR="00F11295" w:rsidRDefault="00F1129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5E0" w:rsidRDefault="006715E0" w:rsidP="00F11295">
      <w:r>
        <w:separator/>
      </w:r>
    </w:p>
  </w:footnote>
  <w:footnote w:type="continuationSeparator" w:id="1">
    <w:p w:rsidR="006715E0" w:rsidRDefault="006715E0" w:rsidP="00F112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295" w:rsidRDefault="00F11295">
    <w:pPr>
      <w:pStyle w:val="3"/>
      <w:spacing w:after="0" w:line="320" w:lineRule="exact"/>
      <w:jc w:val="left"/>
      <w:rPr>
        <w:rFonts w:ascii="楷体" w:eastAsia="楷体" w:hAnsi="楷体"/>
        <w:b/>
        <w:sz w:val="30"/>
        <w:szCs w:val="3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TrueTypeFonts/>
  <w:saveSubset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TBmODIwNWQ0ZmVhMjVkYTU0M2YwN2M4ZmJlNzc0MjQifQ=="/>
  </w:docVars>
  <w:rsids>
    <w:rsidRoot w:val="00B9508B"/>
    <w:rsid w:val="00011402"/>
    <w:rsid w:val="00011D8A"/>
    <w:rsid w:val="0001704F"/>
    <w:rsid w:val="00021165"/>
    <w:rsid w:val="00022E75"/>
    <w:rsid w:val="000306B5"/>
    <w:rsid w:val="00043DA5"/>
    <w:rsid w:val="000444DA"/>
    <w:rsid w:val="00050EFA"/>
    <w:rsid w:val="000515FD"/>
    <w:rsid w:val="000523E5"/>
    <w:rsid w:val="0006350A"/>
    <w:rsid w:val="0006360C"/>
    <w:rsid w:val="00074375"/>
    <w:rsid w:val="00076AE8"/>
    <w:rsid w:val="000778BA"/>
    <w:rsid w:val="00080C78"/>
    <w:rsid w:val="000921E1"/>
    <w:rsid w:val="000A2157"/>
    <w:rsid w:val="000A2FA1"/>
    <w:rsid w:val="000B2A7F"/>
    <w:rsid w:val="000D2B73"/>
    <w:rsid w:val="000D3AB8"/>
    <w:rsid w:val="000D6982"/>
    <w:rsid w:val="000E2314"/>
    <w:rsid w:val="000E3714"/>
    <w:rsid w:val="000F0C3B"/>
    <w:rsid w:val="000F4B37"/>
    <w:rsid w:val="001016E4"/>
    <w:rsid w:val="00102971"/>
    <w:rsid w:val="00103805"/>
    <w:rsid w:val="00104107"/>
    <w:rsid w:val="0010431A"/>
    <w:rsid w:val="00106C29"/>
    <w:rsid w:val="00110B95"/>
    <w:rsid w:val="00115E91"/>
    <w:rsid w:val="00117112"/>
    <w:rsid w:val="00121EA6"/>
    <w:rsid w:val="001269CA"/>
    <w:rsid w:val="00133B90"/>
    <w:rsid w:val="00134AC0"/>
    <w:rsid w:val="00136EBE"/>
    <w:rsid w:val="00143573"/>
    <w:rsid w:val="00144193"/>
    <w:rsid w:val="00146C11"/>
    <w:rsid w:val="00153D34"/>
    <w:rsid w:val="00155B4D"/>
    <w:rsid w:val="00156AAA"/>
    <w:rsid w:val="001620DA"/>
    <w:rsid w:val="0016731F"/>
    <w:rsid w:val="00167C25"/>
    <w:rsid w:val="00181E32"/>
    <w:rsid w:val="001823F8"/>
    <w:rsid w:val="001922DD"/>
    <w:rsid w:val="001939D7"/>
    <w:rsid w:val="001A112E"/>
    <w:rsid w:val="001A1C28"/>
    <w:rsid w:val="001A7CCB"/>
    <w:rsid w:val="001B19EE"/>
    <w:rsid w:val="001B21FC"/>
    <w:rsid w:val="001B2C24"/>
    <w:rsid w:val="001B7B8B"/>
    <w:rsid w:val="001C3983"/>
    <w:rsid w:val="001D0252"/>
    <w:rsid w:val="001D65BA"/>
    <w:rsid w:val="001D7D62"/>
    <w:rsid w:val="001F2C99"/>
    <w:rsid w:val="001F35CB"/>
    <w:rsid w:val="001F6769"/>
    <w:rsid w:val="002006D7"/>
    <w:rsid w:val="00206379"/>
    <w:rsid w:val="002074A8"/>
    <w:rsid w:val="00214320"/>
    <w:rsid w:val="00216421"/>
    <w:rsid w:val="00226499"/>
    <w:rsid w:val="00232427"/>
    <w:rsid w:val="00232653"/>
    <w:rsid w:val="00232D88"/>
    <w:rsid w:val="0023442E"/>
    <w:rsid w:val="00236CC6"/>
    <w:rsid w:val="00243D30"/>
    <w:rsid w:val="0024697C"/>
    <w:rsid w:val="00247430"/>
    <w:rsid w:val="00247E0E"/>
    <w:rsid w:val="00271193"/>
    <w:rsid w:val="00273FEC"/>
    <w:rsid w:val="0027453F"/>
    <w:rsid w:val="00275DF3"/>
    <w:rsid w:val="00280066"/>
    <w:rsid w:val="00283576"/>
    <w:rsid w:val="00285B34"/>
    <w:rsid w:val="0028717C"/>
    <w:rsid w:val="00292BAB"/>
    <w:rsid w:val="002A4FE6"/>
    <w:rsid w:val="002B2AF6"/>
    <w:rsid w:val="002B4E71"/>
    <w:rsid w:val="002C1739"/>
    <w:rsid w:val="002D313F"/>
    <w:rsid w:val="002D4007"/>
    <w:rsid w:val="002D4314"/>
    <w:rsid w:val="002D4735"/>
    <w:rsid w:val="002D6F8D"/>
    <w:rsid w:val="002D78FA"/>
    <w:rsid w:val="002E1ABD"/>
    <w:rsid w:val="002E360F"/>
    <w:rsid w:val="002E6031"/>
    <w:rsid w:val="002F1E9A"/>
    <w:rsid w:val="002F392B"/>
    <w:rsid w:val="00300337"/>
    <w:rsid w:val="0030133B"/>
    <w:rsid w:val="003028C6"/>
    <w:rsid w:val="00307343"/>
    <w:rsid w:val="0030795D"/>
    <w:rsid w:val="0031001D"/>
    <w:rsid w:val="00332CEA"/>
    <w:rsid w:val="00341971"/>
    <w:rsid w:val="00354011"/>
    <w:rsid w:val="00356873"/>
    <w:rsid w:val="0036030C"/>
    <w:rsid w:val="003642A1"/>
    <w:rsid w:val="0036708F"/>
    <w:rsid w:val="00370D55"/>
    <w:rsid w:val="003718B6"/>
    <w:rsid w:val="003806F1"/>
    <w:rsid w:val="00380911"/>
    <w:rsid w:val="00380DFC"/>
    <w:rsid w:val="0038501A"/>
    <w:rsid w:val="00395A3E"/>
    <w:rsid w:val="003A108F"/>
    <w:rsid w:val="003A4026"/>
    <w:rsid w:val="003A4041"/>
    <w:rsid w:val="003A41D7"/>
    <w:rsid w:val="003A5A0C"/>
    <w:rsid w:val="003A5CE3"/>
    <w:rsid w:val="003A63FF"/>
    <w:rsid w:val="003B2544"/>
    <w:rsid w:val="003C0785"/>
    <w:rsid w:val="003C3C37"/>
    <w:rsid w:val="003D1307"/>
    <w:rsid w:val="003E7DEE"/>
    <w:rsid w:val="003F6960"/>
    <w:rsid w:val="00424516"/>
    <w:rsid w:val="00430586"/>
    <w:rsid w:val="00430908"/>
    <w:rsid w:val="00432B84"/>
    <w:rsid w:val="0043361A"/>
    <w:rsid w:val="00433723"/>
    <w:rsid w:val="00434A7E"/>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A4240"/>
    <w:rsid w:val="004A4F42"/>
    <w:rsid w:val="004C1079"/>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4922"/>
    <w:rsid w:val="00510DDB"/>
    <w:rsid w:val="00511046"/>
    <w:rsid w:val="00511054"/>
    <w:rsid w:val="00512EC8"/>
    <w:rsid w:val="00522429"/>
    <w:rsid w:val="00524AD8"/>
    <w:rsid w:val="00530F36"/>
    <w:rsid w:val="0053136B"/>
    <w:rsid w:val="005325AA"/>
    <w:rsid w:val="005334DB"/>
    <w:rsid w:val="0053354A"/>
    <w:rsid w:val="005341E4"/>
    <w:rsid w:val="00541761"/>
    <w:rsid w:val="005468B1"/>
    <w:rsid w:val="0055282B"/>
    <w:rsid w:val="00552B8A"/>
    <w:rsid w:val="00564975"/>
    <w:rsid w:val="005721A5"/>
    <w:rsid w:val="0057323B"/>
    <w:rsid w:val="00577FD5"/>
    <w:rsid w:val="00582E58"/>
    <w:rsid w:val="005870CF"/>
    <w:rsid w:val="0058798F"/>
    <w:rsid w:val="0059121C"/>
    <w:rsid w:val="005922D3"/>
    <w:rsid w:val="00594D16"/>
    <w:rsid w:val="00597A2E"/>
    <w:rsid w:val="005A1599"/>
    <w:rsid w:val="005A4906"/>
    <w:rsid w:val="005A592D"/>
    <w:rsid w:val="005A5C4B"/>
    <w:rsid w:val="005A7DFB"/>
    <w:rsid w:val="005C186C"/>
    <w:rsid w:val="005D2BBE"/>
    <w:rsid w:val="005E0824"/>
    <w:rsid w:val="005F4523"/>
    <w:rsid w:val="005F517D"/>
    <w:rsid w:val="005F7D7A"/>
    <w:rsid w:val="0060592D"/>
    <w:rsid w:val="00607FB1"/>
    <w:rsid w:val="006128F2"/>
    <w:rsid w:val="0061598F"/>
    <w:rsid w:val="00624041"/>
    <w:rsid w:val="00627E2C"/>
    <w:rsid w:val="006318B4"/>
    <w:rsid w:val="0063417F"/>
    <w:rsid w:val="00652227"/>
    <w:rsid w:val="0065266A"/>
    <w:rsid w:val="00656E04"/>
    <w:rsid w:val="0066489F"/>
    <w:rsid w:val="0067125B"/>
    <w:rsid w:val="006715E0"/>
    <w:rsid w:val="0067400E"/>
    <w:rsid w:val="00676128"/>
    <w:rsid w:val="006775B1"/>
    <w:rsid w:val="00681447"/>
    <w:rsid w:val="00696935"/>
    <w:rsid w:val="006A1B53"/>
    <w:rsid w:val="006B02E8"/>
    <w:rsid w:val="006B5249"/>
    <w:rsid w:val="006B6724"/>
    <w:rsid w:val="006C310A"/>
    <w:rsid w:val="006D0D0D"/>
    <w:rsid w:val="006D1DF4"/>
    <w:rsid w:val="006D5D8B"/>
    <w:rsid w:val="006E2A4E"/>
    <w:rsid w:val="006E3B14"/>
    <w:rsid w:val="006E5B54"/>
    <w:rsid w:val="006E660F"/>
    <w:rsid w:val="006E6F4A"/>
    <w:rsid w:val="006E7458"/>
    <w:rsid w:val="006F0E0B"/>
    <w:rsid w:val="00704BC6"/>
    <w:rsid w:val="007070E9"/>
    <w:rsid w:val="00715E3C"/>
    <w:rsid w:val="00721A70"/>
    <w:rsid w:val="00722CA1"/>
    <w:rsid w:val="0072745F"/>
    <w:rsid w:val="00742954"/>
    <w:rsid w:val="0076109A"/>
    <w:rsid w:val="007650B1"/>
    <w:rsid w:val="00765883"/>
    <w:rsid w:val="00776C01"/>
    <w:rsid w:val="00777516"/>
    <w:rsid w:val="00791540"/>
    <w:rsid w:val="0079458C"/>
    <w:rsid w:val="0079526C"/>
    <w:rsid w:val="007A7480"/>
    <w:rsid w:val="007B4CF9"/>
    <w:rsid w:val="007C44B8"/>
    <w:rsid w:val="007C7918"/>
    <w:rsid w:val="007D1901"/>
    <w:rsid w:val="007D19A4"/>
    <w:rsid w:val="007D20F1"/>
    <w:rsid w:val="007E055A"/>
    <w:rsid w:val="007E0FCB"/>
    <w:rsid w:val="007F073E"/>
    <w:rsid w:val="007F152F"/>
    <w:rsid w:val="007F27D6"/>
    <w:rsid w:val="007F7837"/>
    <w:rsid w:val="0080294B"/>
    <w:rsid w:val="00807ADF"/>
    <w:rsid w:val="00807F03"/>
    <w:rsid w:val="00830258"/>
    <w:rsid w:val="008566E9"/>
    <w:rsid w:val="00877CC4"/>
    <w:rsid w:val="00883559"/>
    <w:rsid w:val="008863C8"/>
    <w:rsid w:val="008941AD"/>
    <w:rsid w:val="00896131"/>
    <w:rsid w:val="008A0051"/>
    <w:rsid w:val="008A52ED"/>
    <w:rsid w:val="008A6558"/>
    <w:rsid w:val="008B78D8"/>
    <w:rsid w:val="008B7D3B"/>
    <w:rsid w:val="008B7E14"/>
    <w:rsid w:val="008C2295"/>
    <w:rsid w:val="008C3D8E"/>
    <w:rsid w:val="008C7862"/>
    <w:rsid w:val="008D1534"/>
    <w:rsid w:val="008D77DE"/>
    <w:rsid w:val="008E4D1B"/>
    <w:rsid w:val="008F280E"/>
    <w:rsid w:val="00900053"/>
    <w:rsid w:val="009147F2"/>
    <w:rsid w:val="00920190"/>
    <w:rsid w:val="00923707"/>
    <w:rsid w:val="00930A9D"/>
    <w:rsid w:val="009360BC"/>
    <w:rsid w:val="009409B9"/>
    <w:rsid w:val="00941E7E"/>
    <w:rsid w:val="009438E1"/>
    <w:rsid w:val="009449BA"/>
    <w:rsid w:val="0094509F"/>
    <w:rsid w:val="009508AE"/>
    <w:rsid w:val="00956644"/>
    <w:rsid w:val="009601AC"/>
    <w:rsid w:val="00972522"/>
    <w:rsid w:val="00973103"/>
    <w:rsid w:val="009736EB"/>
    <w:rsid w:val="00983ABF"/>
    <w:rsid w:val="009878EF"/>
    <w:rsid w:val="0099239B"/>
    <w:rsid w:val="009A3439"/>
    <w:rsid w:val="009A37AC"/>
    <w:rsid w:val="009A7523"/>
    <w:rsid w:val="009B1692"/>
    <w:rsid w:val="009B7A95"/>
    <w:rsid w:val="009C254C"/>
    <w:rsid w:val="009C5E9A"/>
    <w:rsid w:val="009C655E"/>
    <w:rsid w:val="009D1682"/>
    <w:rsid w:val="009D443D"/>
    <w:rsid w:val="009D47B9"/>
    <w:rsid w:val="009E013F"/>
    <w:rsid w:val="009E3D2F"/>
    <w:rsid w:val="009F241A"/>
    <w:rsid w:val="009F49A1"/>
    <w:rsid w:val="009F4CB0"/>
    <w:rsid w:val="009F6DF1"/>
    <w:rsid w:val="009F7918"/>
    <w:rsid w:val="00A02BC9"/>
    <w:rsid w:val="00A0448D"/>
    <w:rsid w:val="00A105D0"/>
    <w:rsid w:val="00A1232E"/>
    <w:rsid w:val="00A13A3D"/>
    <w:rsid w:val="00A16FA8"/>
    <w:rsid w:val="00A21764"/>
    <w:rsid w:val="00A31BAE"/>
    <w:rsid w:val="00A376E0"/>
    <w:rsid w:val="00A45587"/>
    <w:rsid w:val="00A50F5C"/>
    <w:rsid w:val="00A53ECE"/>
    <w:rsid w:val="00A562E6"/>
    <w:rsid w:val="00A6243E"/>
    <w:rsid w:val="00A66119"/>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F1686"/>
    <w:rsid w:val="00B074B2"/>
    <w:rsid w:val="00B167F8"/>
    <w:rsid w:val="00B22532"/>
    <w:rsid w:val="00B37CE4"/>
    <w:rsid w:val="00B42C24"/>
    <w:rsid w:val="00B446D8"/>
    <w:rsid w:val="00B44AC8"/>
    <w:rsid w:val="00B44EE1"/>
    <w:rsid w:val="00B455CA"/>
    <w:rsid w:val="00B536D9"/>
    <w:rsid w:val="00B56F70"/>
    <w:rsid w:val="00B57CFA"/>
    <w:rsid w:val="00B61642"/>
    <w:rsid w:val="00B652DF"/>
    <w:rsid w:val="00B7070B"/>
    <w:rsid w:val="00B72AF9"/>
    <w:rsid w:val="00B80A4D"/>
    <w:rsid w:val="00B81BD3"/>
    <w:rsid w:val="00B82CD8"/>
    <w:rsid w:val="00B8545E"/>
    <w:rsid w:val="00B8577D"/>
    <w:rsid w:val="00B870C8"/>
    <w:rsid w:val="00B9318D"/>
    <w:rsid w:val="00B9508B"/>
    <w:rsid w:val="00BA4D9F"/>
    <w:rsid w:val="00BA56B8"/>
    <w:rsid w:val="00BA59F8"/>
    <w:rsid w:val="00BA74FF"/>
    <w:rsid w:val="00BB0FE8"/>
    <w:rsid w:val="00BB3F6F"/>
    <w:rsid w:val="00BB6D6D"/>
    <w:rsid w:val="00BC6131"/>
    <w:rsid w:val="00BC7F8D"/>
    <w:rsid w:val="00BD21F7"/>
    <w:rsid w:val="00BD3BB2"/>
    <w:rsid w:val="00BD772F"/>
    <w:rsid w:val="00BE3876"/>
    <w:rsid w:val="00BE7F14"/>
    <w:rsid w:val="00BF1875"/>
    <w:rsid w:val="00BF1B09"/>
    <w:rsid w:val="00BF5884"/>
    <w:rsid w:val="00C12DE3"/>
    <w:rsid w:val="00C21A3B"/>
    <w:rsid w:val="00C230EE"/>
    <w:rsid w:val="00C23142"/>
    <w:rsid w:val="00C25F7A"/>
    <w:rsid w:val="00C31909"/>
    <w:rsid w:val="00C334D2"/>
    <w:rsid w:val="00C33627"/>
    <w:rsid w:val="00C4166F"/>
    <w:rsid w:val="00C4312E"/>
    <w:rsid w:val="00C44070"/>
    <w:rsid w:val="00C445C2"/>
    <w:rsid w:val="00C44CA0"/>
    <w:rsid w:val="00C450C3"/>
    <w:rsid w:val="00C51034"/>
    <w:rsid w:val="00C61327"/>
    <w:rsid w:val="00C6387C"/>
    <w:rsid w:val="00C70303"/>
    <w:rsid w:val="00C71134"/>
    <w:rsid w:val="00C713FC"/>
    <w:rsid w:val="00C83012"/>
    <w:rsid w:val="00C834BE"/>
    <w:rsid w:val="00C844F0"/>
    <w:rsid w:val="00C85345"/>
    <w:rsid w:val="00C933D3"/>
    <w:rsid w:val="00C94E2D"/>
    <w:rsid w:val="00CA2C0C"/>
    <w:rsid w:val="00CA3989"/>
    <w:rsid w:val="00CA5DE6"/>
    <w:rsid w:val="00CB055D"/>
    <w:rsid w:val="00CB4BB0"/>
    <w:rsid w:val="00CB7270"/>
    <w:rsid w:val="00CB7318"/>
    <w:rsid w:val="00CC069F"/>
    <w:rsid w:val="00CC1F9A"/>
    <w:rsid w:val="00CC6585"/>
    <w:rsid w:val="00CC7841"/>
    <w:rsid w:val="00CD2E30"/>
    <w:rsid w:val="00CD4BB4"/>
    <w:rsid w:val="00CD5A5E"/>
    <w:rsid w:val="00CE0EEE"/>
    <w:rsid w:val="00CE2B93"/>
    <w:rsid w:val="00CE55CA"/>
    <w:rsid w:val="00D0621E"/>
    <w:rsid w:val="00D11D18"/>
    <w:rsid w:val="00D17331"/>
    <w:rsid w:val="00D17E19"/>
    <w:rsid w:val="00D225AB"/>
    <w:rsid w:val="00D273BA"/>
    <w:rsid w:val="00D4285B"/>
    <w:rsid w:val="00D42B17"/>
    <w:rsid w:val="00D45658"/>
    <w:rsid w:val="00D5670A"/>
    <w:rsid w:val="00D619EE"/>
    <w:rsid w:val="00D61FEE"/>
    <w:rsid w:val="00D65BD0"/>
    <w:rsid w:val="00D7708D"/>
    <w:rsid w:val="00D77797"/>
    <w:rsid w:val="00D83B96"/>
    <w:rsid w:val="00D86432"/>
    <w:rsid w:val="00D935CD"/>
    <w:rsid w:val="00D93664"/>
    <w:rsid w:val="00D973B1"/>
    <w:rsid w:val="00DA39F2"/>
    <w:rsid w:val="00DB37AC"/>
    <w:rsid w:val="00DB76A9"/>
    <w:rsid w:val="00DC08AB"/>
    <w:rsid w:val="00DD1CCB"/>
    <w:rsid w:val="00DD23E2"/>
    <w:rsid w:val="00DD631D"/>
    <w:rsid w:val="00DF42C4"/>
    <w:rsid w:val="00E026A7"/>
    <w:rsid w:val="00E10F10"/>
    <w:rsid w:val="00E12550"/>
    <w:rsid w:val="00E21026"/>
    <w:rsid w:val="00E22411"/>
    <w:rsid w:val="00E26704"/>
    <w:rsid w:val="00E33661"/>
    <w:rsid w:val="00E34AC3"/>
    <w:rsid w:val="00E36A86"/>
    <w:rsid w:val="00E43092"/>
    <w:rsid w:val="00E476E5"/>
    <w:rsid w:val="00E5127B"/>
    <w:rsid w:val="00E55002"/>
    <w:rsid w:val="00E57B9E"/>
    <w:rsid w:val="00E600BB"/>
    <w:rsid w:val="00E70F6F"/>
    <w:rsid w:val="00E7435E"/>
    <w:rsid w:val="00E77E0D"/>
    <w:rsid w:val="00E8071F"/>
    <w:rsid w:val="00E82788"/>
    <w:rsid w:val="00E83A0F"/>
    <w:rsid w:val="00E87272"/>
    <w:rsid w:val="00E90129"/>
    <w:rsid w:val="00E95BFA"/>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F2FCF"/>
    <w:rsid w:val="00EF33D3"/>
    <w:rsid w:val="00EF3ACD"/>
    <w:rsid w:val="00F05D45"/>
    <w:rsid w:val="00F11295"/>
    <w:rsid w:val="00F14756"/>
    <w:rsid w:val="00F14B82"/>
    <w:rsid w:val="00F15009"/>
    <w:rsid w:val="00F22AB1"/>
    <w:rsid w:val="00F2487B"/>
    <w:rsid w:val="00F24F61"/>
    <w:rsid w:val="00F260B4"/>
    <w:rsid w:val="00F30B02"/>
    <w:rsid w:val="00F31BE6"/>
    <w:rsid w:val="00F328BA"/>
    <w:rsid w:val="00F33955"/>
    <w:rsid w:val="00F36B9E"/>
    <w:rsid w:val="00F41BFE"/>
    <w:rsid w:val="00F428B8"/>
    <w:rsid w:val="00F44A58"/>
    <w:rsid w:val="00F52B88"/>
    <w:rsid w:val="00F5342A"/>
    <w:rsid w:val="00F55D05"/>
    <w:rsid w:val="00F6427D"/>
    <w:rsid w:val="00F72B7E"/>
    <w:rsid w:val="00F81FDD"/>
    <w:rsid w:val="00F860C4"/>
    <w:rsid w:val="00F92C1C"/>
    <w:rsid w:val="00FA2E9B"/>
    <w:rsid w:val="00FA44D8"/>
    <w:rsid w:val="00FB2ABB"/>
    <w:rsid w:val="00FB41DA"/>
    <w:rsid w:val="00FC29E1"/>
    <w:rsid w:val="00FC4025"/>
    <w:rsid w:val="00FC4296"/>
    <w:rsid w:val="00FC7FD5"/>
    <w:rsid w:val="00FD2F77"/>
    <w:rsid w:val="00FD3A15"/>
    <w:rsid w:val="00FD3AB2"/>
    <w:rsid w:val="00FE58A4"/>
    <w:rsid w:val="00FE6AA7"/>
    <w:rsid w:val="00FF3DF5"/>
    <w:rsid w:val="00FF4271"/>
    <w:rsid w:val="01043EBD"/>
    <w:rsid w:val="011533A2"/>
    <w:rsid w:val="014557C2"/>
    <w:rsid w:val="0148428A"/>
    <w:rsid w:val="014E4FD3"/>
    <w:rsid w:val="016C71F3"/>
    <w:rsid w:val="01AD6D26"/>
    <w:rsid w:val="01B75616"/>
    <w:rsid w:val="01DD1E9F"/>
    <w:rsid w:val="01E44FDB"/>
    <w:rsid w:val="01F40F97"/>
    <w:rsid w:val="021037A4"/>
    <w:rsid w:val="02127D06"/>
    <w:rsid w:val="023A2E4D"/>
    <w:rsid w:val="023F0464"/>
    <w:rsid w:val="023F53FF"/>
    <w:rsid w:val="024D2E92"/>
    <w:rsid w:val="025657AD"/>
    <w:rsid w:val="025A1D7F"/>
    <w:rsid w:val="025C7268"/>
    <w:rsid w:val="02924A37"/>
    <w:rsid w:val="02AF1166"/>
    <w:rsid w:val="02BD2A70"/>
    <w:rsid w:val="02D247A8"/>
    <w:rsid w:val="02DE7C7D"/>
    <w:rsid w:val="02F456F2"/>
    <w:rsid w:val="033C2BF5"/>
    <w:rsid w:val="033D39EA"/>
    <w:rsid w:val="036D70E8"/>
    <w:rsid w:val="036F6EC2"/>
    <w:rsid w:val="037A6C86"/>
    <w:rsid w:val="03800D34"/>
    <w:rsid w:val="03892C16"/>
    <w:rsid w:val="038F541B"/>
    <w:rsid w:val="03A25A60"/>
    <w:rsid w:val="03BE07F6"/>
    <w:rsid w:val="03CC5D27"/>
    <w:rsid w:val="03D248F1"/>
    <w:rsid w:val="03E42333"/>
    <w:rsid w:val="04035D57"/>
    <w:rsid w:val="041E22FB"/>
    <w:rsid w:val="042C2C6A"/>
    <w:rsid w:val="044E2BE0"/>
    <w:rsid w:val="04581CB1"/>
    <w:rsid w:val="047D1717"/>
    <w:rsid w:val="0481094A"/>
    <w:rsid w:val="0485043A"/>
    <w:rsid w:val="048B7990"/>
    <w:rsid w:val="049820AD"/>
    <w:rsid w:val="04A42800"/>
    <w:rsid w:val="04B50EB1"/>
    <w:rsid w:val="04C900CA"/>
    <w:rsid w:val="04E946B7"/>
    <w:rsid w:val="04FC3176"/>
    <w:rsid w:val="04FE4606"/>
    <w:rsid w:val="05077A3D"/>
    <w:rsid w:val="051F632A"/>
    <w:rsid w:val="05227EBA"/>
    <w:rsid w:val="05254FFE"/>
    <w:rsid w:val="053C0609"/>
    <w:rsid w:val="056E4905"/>
    <w:rsid w:val="05900FD6"/>
    <w:rsid w:val="05B40B17"/>
    <w:rsid w:val="05B64EE1"/>
    <w:rsid w:val="05BC10BA"/>
    <w:rsid w:val="05CE0294"/>
    <w:rsid w:val="05E12078"/>
    <w:rsid w:val="05ED1557"/>
    <w:rsid w:val="05FD666C"/>
    <w:rsid w:val="06182C09"/>
    <w:rsid w:val="061A5F76"/>
    <w:rsid w:val="062067FE"/>
    <w:rsid w:val="063469F7"/>
    <w:rsid w:val="06383B48"/>
    <w:rsid w:val="06387A00"/>
    <w:rsid w:val="065478E3"/>
    <w:rsid w:val="06746BFD"/>
    <w:rsid w:val="067952CB"/>
    <w:rsid w:val="068A095C"/>
    <w:rsid w:val="06A64813"/>
    <w:rsid w:val="06AB431A"/>
    <w:rsid w:val="06AC39E1"/>
    <w:rsid w:val="06B52E78"/>
    <w:rsid w:val="06E11AE9"/>
    <w:rsid w:val="070D50D4"/>
    <w:rsid w:val="07113A99"/>
    <w:rsid w:val="071F58FD"/>
    <w:rsid w:val="0720561C"/>
    <w:rsid w:val="07267E44"/>
    <w:rsid w:val="072E2BE7"/>
    <w:rsid w:val="075E0C24"/>
    <w:rsid w:val="07707311"/>
    <w:rsid w:val="07794418"/>
    <w:rsid w:val="078D5106"/>
    <w:rsid w:val="079B25E0"/>
    <w:rsid w:val="079C0106"/>
    <w:rsid w:val="07A33243"/>
    <w:rsid w:val="07D442F0"/>
    <w:rsid w:val="07DB47E0"/>
    <w:rsid w:val="07ED2710"/>
    <w:rsid w:val="07F7533D"/>
    <w:rsid w:val="081E3021"/>
    <w:rsid w:val="0831084F"/>
    <w:rsid w:val="084127BF"/>
    <w:rsid w:val="085C3EA8"/>
    <w:rsid w:val="08DF7949"/>
    <w:rsid w:val="08FD1DEA"/>
    <w:rsid w:val="0912575B"/>
    <w:rsid w:val="09242A94"/>
    <w:rsid w:val="0935241C"/>
    <w:rsid w:val="09594501"/>
    <w:rsid w:val="09622450"/>
    <w:rsid w:val="097A10B2"/>
    <w:rsid w:val="09806A03"/>
    <w:rsid w:val="098C50DF"/>
    <w:rsid w:val="09972933"/>
    <w:rsid w:val="09A82D92"/>
    <w:rsid w:val="09BC4A90"/>
    <w:rsid w:val="09C3084B"/>
    <w:rsid w:val="09F064E7"/>
    <w:rsid w:val="09F1642F"/>
    <w:rsid w:val="0A0843AE"/>
    <w:rsid w:val="0A0A189F"/>
    <w:rsid w:val="0A406435"/>
    <w:rsid w:val="0A4C7BC2"/>
    <w:rsid w:val="0A61267A"/>
    <w:rsid w:val="0A6273E5"/>
    <w:rsid w:val="0A670558"/>
    <w:rsid w:val="0A6D18E6"/>
    <w:rsid w:val="0A94661F"/>
    <w:rsid w:val="0AAB489B"/>
    <w:rsid w:val="0AB075D4"/>
    <w:rsid w:val="0ABF23BB"/>
    <w:rsid w:val="0AC92FC0"/>
    <w:rsid w:val="0ADF0362"/>
    <w:rsid w:val="0AFE4755"/>
    <w:rsid w:val="0B0A43BB"/>
    <w:rsid w:val="0B177C5F"/>
    <w:rsid w:val="0B18666F"/>
    <w:rsid w:val="0B1F0E32"/>
    <w:rsid w:val="0B3643CE"/>
    <w:rsid w:val="0B684935"/>
    <w:rsid w:val="0B811AED"/>
    <w:rsid w:val="0B8953AF"/>
    <w:rsid w:val="0B924545"/>
    <w:rsid w:val="0BB84D66"/>
    <w:rsid w:val="0BBA57B3"/>
    <w:rsid w:val="0BCA5242"/>
    <w:rsid w:val="0BD47E6F"/>
    <w:rsid w:val="0BDC14BA"/>
    <w:rsid w:val="0BDF6167"/>
    <w:rsid w:val="0C0C022D"/>
    <w:rsid w:val="0C105C49"/>
    <w:rsid w:val="0C18633A"/>
    <w:rsid w:val="0C3B196A"/>
    <w:rsid w:val="0C522D11"/>
    <w:rsid w:val="0C5D6CFF"/>
    <w:rsid w:val="0C607954"/>
    <w:rsid w:val="0C696A4D"/>
    <w:rsid w:val="0C850278"/>
    <w:rsid w:val="0C876E62"/>
    <w:rsid w:val="0CA830A9"/>
    <w:rsid w:val="0CC003F3"/>
    <w:rsid w:val="0CD003F1"/>
    <w:rsid w:val="0CEB16A1"/>
    <w:rsid w:val="0D0033A7"/>
    <w:rsid w:val="0D2C632F"/>
    <w:rsid w:val="0D2F7FD6"/>
    <w:rsid w:val="0D4904F5"/>
    <w:rsid w:val="0D4A5F0F"/>
    <w:rsid w:val="0D533015"/>
    <w:rsid w:val="0D69568B"/>
    <w:rsid w:val="0D701E19"/>
    <w:rsid w:val="0D7D0092"/>
    <w:rsid w:val="0D7E7B62"/>
    <w:rsid w:val="0D892EDB"/>
    <w:rsid w:val="0D8F0A9E"/>
    <w:rsid w:val="0D984A85"/>
    <w:rsid w:val="0D9A07CB"/>
    <w:rsid w:val="0DBF1521"/>
    <w:rsid w:val="0DDA1988"/>
    <w:rsid w:val="0DE20DA1"/>
    <w:rsid w:val="0DF41725"/>
    <w:rsid w:val="0DFC18FF"/>
    <w:rsid w:val="0E15070F"/>
    <w:rsid w:val="0E1529C0"/>
    <w:rsid w:val="0E18320E"/>
    <w:rsid w:val="0E341099"/>
    <w:rsid w:val="0E344BF5"/>
    <w:rsid w:val="0E3B7DDE"/>
    <w:rsid w:val="0E407A3D"/>
    <w:rsid w:val="0E8611C8"/>
    <w:rsid w:val="0E9953A0"/>
    <w:rsid w:val="0EAF7EB7"/>
    <w:rsid w:val="0EB36E4F"/>
    <w:rsid w:val="0EF71B93"/>
    <w:rsid w:val="0F0E3698"/>
    <w:rsid w:val="0F12144F"/>
    <w:rsid w:val="0F171D4D"/>
    <w:rsid w:val="0F2B6A4C"/>
    <w:rsid w:val="0F3C7675"/>
    <w:rsid w:val="0F76362F"/>
    <w:rsid w:val="0F882BE7"/>
    <w:rsid w:val="0F9811B3"/>
    <w:rsid w:val="0FB12581"/>
    <w:rsid w:val="0FBD5E23"/>
    <w:rsid w:val="0FF00C1C"/>
    <w:rsid w:val="10101691"/>
    <w:rsid w:val="101C3B92"/>
    <w:rsid w:val="10305890"/>
    <w:rsid w:val="104B5419"/>
    <w:rsid w:val="106D0892"/>
    <w:rsid w:val="107B575F"/>
    <w:rsid w:val="107C0612"/>
    <w:rsid w:val="107C2883"/>
    <w:rsid w:val="108E562D"/>
    <w:rsid w:val="10A75C36"/>
    <w:rsid w:val="10AA3894"/>
    <w:rsid w:val="10AB2390"/>
    <w:rsid w:val="10C926F7"/>
    <w:rsid w:val="10D858D0"/>
    <w:rsid w:val="10F60887"/>
    <w:rsid w:val="10F71883"/>
    <w:rsid w:val="11055836"/>
    <w:rsid w:val="110A60E1"/>
    <w:rsid w:val="1111746F"/>
    <w:rsid w:val="112076B2"/>
    <w:rsid w:val="114E1316"/>
    <w:rsid w:val="115D4462"/>
    <w:rsid w:val="11785740"/>
    <w:rsid w:val="11847C41"/>
    <w:rsid w:val="11AE21C7"/>
    <w:rsid w:val="11E7204F"/>
    <w:rsid w:val="11FC3C7B"/>
    <w:rsid w:val="12045226"/>
    <w:rsid w:val="120576CA"/>
    <w:rsid w:val="121601CB"/>
    <w:rsid w:val="12251A7F"/>
    <w:rsid w:val="122D02D9"/>
    <w:rsid w:val="12352A26"/>
    <w:rsid w:val="124F2F7E"/>
    <w:rsid w:val="125B083D"/>
    <w:rsid w:val="12692E2A"/>
    <w:rsid w:val="1275376E"/>
    <w:rsid w:val="127961AB"/>
    <w:rsid w:val="127F48AC"/>
    <w:rsid w:val="128B2857"/>
    <w:rsid w:val="129A088F"/>
    <w:rsid w:val="12B502CE"/>
    <w:rsid w:val="12EC610C"/>
    <w:rsid w:val="133E5B64"/>
    <w:rsid w:val="13421B62"/>
    <w:rsid w:val="13596EAB"/>
    <w:rsid w:val="13631AD8"/>
    <w:rsid w:val="136A57AA"/>
    <w:rsid w:val="13A23100"/>
    <w:rsid w:val="13A419F6"/>
    <w:rsid w:val="13A8160F"/>
    <w:rsid w:val="13BA2FF8"/>
    <w:rsid w:val="13C54541"/>
    <w:rsid w:val="13DB5B12"/>
    <w:rsid w:val="13E96481"/>
    <w:rsid w:val="13FF26A7"/>
    <w:rsid w:val="14094B72"/>
    <w:rsid w:val="141267E9"/>
    <w:rsid w:val="1419732D"/>
    <w:rsid w:val="141A663B"/>
    <w:rsid w:val="14217D71"/>
    <w:rsid w:val="143C5E43"/>
    <w:rsid w:val="147E3317"/>
    <w:rsid w:val="148F527B"/>
    <w:rsid w:val="14A11363"/>
    <w:rsid w:val="14A16D5C"/>
    <w:rsid w:val="14A31322"/>
    <w:rsid w:val="14A64372"/>
    <w:rsid w:val="14AD2059"/>
    <w:rsid w:val="14AE2097"/>
    <w:rsid w:val="14CE5904"/>
    <w:rsid w:val="14DD7B1A"/>
    <w:rsid w:val="14EA425F"/>
    <w:rsid w:val="14FB46BE"/>
    <w:rsid w:val="15095086"/>
    <w:rsid w:val="150A33FE"/>
    <w:rsid w:val="15466522"/>
    <w:rsid w:val="155418EA"/>
    <w:rsid w:val="15716C2B"/>
    <w:rsid w:val="159F14ED"/>
    <w:rsid w:val="160C6457"/>
    <w:rsid w:val="16201F02"/>
    <w:rsid w:val="164A06C7"/>
    <w:rsid w:val="165119C0"/>
    <w:rsid w:val="169D0AAC"/>
    <w:rsid w:val="16AF39B2"/>
    <w:rsid w:val="16B0104B"/>
    <w:rsid w:val="16BC60CF"/>
    <w:rsid w:val="16CB7CD9"/>
    <w:rsid w:val="16CD49B3"/>
    <w:rsid w:val="16CF77FC"/>
    <w:rsid w:val="16D33FA6"/>
    <w:rsid w:val="16D72F09"/>
    <w:rsid w:val="16F16621"/>
    <w:rsid w:val="170F26A3"/>
    <w:rsid w:val="17123F41"/>
    <w:rsid w:val="171C59CF"/>
    <w:rsid w:val="17252229"/>
    <w:rsid w:val="17397720"/>
    <w:rsid w:val="174B761A"/>
    <w:rsid w:val="17516817"/>
    <w:rsid w:val="178B7998"/>
    <w:rsid w:val="17A0154D"/>
    <w:rsid w:val="17B943BD"/>
    <w:rsid w:val="17B95CD2"/>
    <w:rsid w:val="17E83E6F"/>
    <w:rsid w:val="18477C1A"/>
    <w:rsid w:val="18631508"/>
    <w:rsid w:val="18A746DB"/>
    <w:rsid w:val="18A92683"/>
    <w:rsid w:val="18B708FC"/>
    <w:rsid w:val="18BE1620"/>
    <w:rsid w:val="18C15C88"/>
    <w:rsid w:val="18D95B8F"/>
    <w:rsid w:val="18FE29CF"/>
    <w:rsid w:val="190B692E"/>
    <w:rsid w:val="19145D4E"/>
    <w:rsid w:val="192501A9"/>
    <w:rsid w:val="193C34F7"/>
    <w:rsid w:val="193C52A5"/>
    <w:rsid w:val="195404FB"/>
    <w:rsid w:val="197902A7"/>
    <w:rsid w:val="1992378C"/>
    <w:rsid w:val="19956C86"/>
    <w:rsid w:val="199B1FCC"/>
    <w:rsid w:val="19AF1F8F"/>
    <w:rsid w:val="19D11E91"/>
    <w:rsid w:val="19E03E83"/>
    <w:rsid w:val="19F01D78"/>
    <w:rsid w:val="1A011B2C"/>
    <w:rsid w:val="1A033C1A"/>
    <w:rsid w:val="1A1F2BFD"/>
    <w:rsid w:val="1A240213"/>
    <w:rsid w:val="1A410D40"/>
    <w:rsid w:val="1A4268EB"/>
    <w:rsid w:val="1A5959E3"/>
    <w:rsid w:val="1A646CD3"/>
    <w:rsid w:val="1A69031C"/>
    <w:rsid w:val="1A886970"/>
    <w:rsid w:val="1ABB07AC"/>
    <w:rsid w:val="1ACB068F"/>
    <w:rsid w:val="1AE47F7B"/>
    <w:rsid w:val="1AEB5933"/>
    <w:rsid w:val="1AF743F8"/>
    <w:rsid w:val="1AF8344E"/>
    <w:rsid w:val="1B1E102C"/>
    <w:rsid w:val="1B35531F"/>
    <w:rsid w:val="1B446693"/>
    <w:rsid w:val="1B4C24F3"/>
    <w:rsid w:val="1B4D72F6"/>
    <w:rsid w:val="1B5872B4"/>
    <w:rsid w:val="1B645B40"/>
    <w:rsid w:val="1B7234A2"/>
    <w:rsid w:val="1B750FCE"/>
    <w:rsid w:val="1B803B6F"/>
    <w:rsid w:val="1B9703C5"/>
    <w:rsid w:val="1B9E2247"/>
    <w:rsid w:val="1BAA299A"/>
    <w:rsid w:val="1BAD081F"/>
    <w:rsid w:val="1BC218BC"/>
    <w:rsid w:val="1BCA4DEA"/>
    <w:rsid w:val="1BCB46BE"/>
    <w:rsid w:val="1BD83086"/>
    <w:rsid w:val="1BF41E67"/>
    <w:rsid w:val="1C0D342C"/>
    <w:rsid w:val="1C154808"/>
    <w:rsid w:val="1C726B8E"/>
    <w:rsid w:val="1C7A59F3"/>
    <w:rsid w:val="1C9743CC"/>
    <w:rsid w:val="1CA90EA4"/>
    <w:rsid w:val="1CA96B39"/>
    <w:rsid w:val="1CB735C0"/>
    <w:rsid w:val="1CC23D13"/>
    <w:rsid w:val="1CE65C54"/>
    <w:rsid w:val="1CEA7FA2"/>
    <w:rsid w:val="1CF85987"/>
    <w:rsid w:val="1D015AC9"/>
    <w:rsid w:val="1D0B4105"/>
    <w:rsid w:val="1D0D3DDA"/>
    <w:rsid w:val="1D1C0D08"/>
    <w:rsid w:val="1D230C56"/>
    <w:rsid w:val="1D28001A"/>
    <w:rsid w:val="1D2A6D2F"/>
    <w:rsid w:val="1D303373"/>
    <w:rsid w:val="1D386D9E"/>
    <w:rsid w:val="1D65316F"/>
    <w:rsid w:val="1DAC3DB6"/>
    <w:rsid w:val="1DE005DE"/>
    <w:rsid w:val="1DFB2EC7"/>
    <w:rsid w:val="1E3E561C"/>
    <w:rsid w:val="1E4012DE"/>
    <w:rsid w:val="1EBF5513"/>
    <w:rsid w:val="1EE415EC"/>
    <w:rsid w:val="1F10784B"/>
    <w:rsid w:val="1F2F15DC"/>
    <w:rsid w:val="1F5E1146"/>
    <w:rsid w:val="1F635B0F"/>
    <w:rsid w:val="1F75506D"/>
    <w:rsid w:val="1F831430"/>
    <w:rsid w:val="1FA923BC"/>
    <w:rsid w:val="1FDB7D27"/>
    <w:rsid w:val="20106F0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33800"/>
    <w:rsid w:val="21313216"/>
    <w:rsid w:val="21313B5C"/>
    <w:rsid w:val="21327383"/>
    <w:rsid w:val="213571AA"/>
    <w:rsid w:val="213F5933"/>
    <w:rsid w:val="21506021"/>
    <w:rsid w:val="21582E98"/>
    <w:rsid w:val="215D225D"/>
    <w:rsid w:val="216169B0"/>
    <w:rsid w:val="216B6728"/>
    <w:rsid w:val="21752A77"/>
    <w:rsid w:val="21992A93"/>
    <w:rsid w:val="21B334A9"/>
    <w:rsid w:val="21C46C8E"/>
    <w:rsid w:val="21C85928"/>
    <w:rsid w:val="21CA4416"/>
    <w:rsid w:val="21CE3D45"/>
    <w:rsid w:val="220C7F8E"/>
    <w:rsid w:val="22140B6D"/>
    <w:rsid w:val="22163401"/>
    <w:rsid w:val="22267A7B"/>
    <w:rsid w:val="224D22D1"/>
    <w:rsid w:val="22525DFB"/>
    <w:rsid w:val="22900BB2"/>
    <w:rsid w:val="22CE584C"/>
    <w:rsid w:val="22F4274D"/>
    <w:rsid w:val="2309269C"/>
    <w:rsid w:val="23243032"/>
    <w:rsid w:val="232A616E"/>
    <w:rsid w:val="233D1310"/>
    <w:rsid w:val="235115AD"/>
    <w:rsid w:val="2378337E"/>
    <w:rsid w:val="23846E58"/>
    <w:rsid w:val="23A95482"/>
    <w:rsid w:val="23AE431C"/>
    <w:rsid w:val="23CB16FF"/>
    <w:rsid w:val="23F84985"/>
    <w:rsid w:val="23FA3D93"/>
    <w:rsid w:val="24002495"/>
    <w:rsid w:val="242F2F45"/>
    <w:rsid w:val="24654ECE"/>
    <w:rsid w:val="24B959FC"/>
    <w:rsid w:val="24C7754F"/>
    <w:rsid w:val="24DF23ED"/>
    <w:rsid w:val="24E74045"/>
    <w:rsid w:val="25186BC6"/>
    <w:rsid w:val="253B0B07"/>
    <w:rsid w:val="25843D51"/>
    <w:rsid w:val="25A718F0"/>
    <w:rsid w:val="25A95A70"/>
    <w:rsid w:val="25AD7FD9"/>
    <w:rsid w:val="25B20DC9"/>
    <w:rsid w:val="25DE2C53"/>
    <w:rsid w:val="25EF71CB"/>
    <w:rsid w:val="261231E1"/>
    <w:rsid w:val="26172E9E"/>
    <w:rsid w:val="26473D33"/>
    <w:rsid w:val="26510377"/>
    <w:rsid w:val="266D4AC9"/>
    <w:rsid w:val="267C3185"/>
    <w:rsid w:val="26932956"/>
    <w:rsid w:val="26A12BEB"/>
    <w:rsid w:val="26AD77E2"/>
    <w:rsid w:val="26B43129"/>
    <w:rsid w:val="26BE19EF"/>
    <w:rsid w:val="26C7543C"/>
    <w:rsid w:val="26D01D70"/>
    <w:rsid w:val="26D24169"/>
    <w:rsid w:val="26DD6212"/>
    <w:rsid w:val="26F920CC"/>
    <w:rsid w:val="26FD6EE4"/>
    <w:rsid w:val="271B20BE"/>
    <w:rsid w:val="272C26DD"/>
    <w:rsid w:val="273644A3"/>
    <w:rsid w:val="273C2D68"/>
    <w:rsid w:val="273E5E52"/>
    <w:rsid w:val="27711B25"/>
    <w:rsid w:val="278C73F8"/>
    <w:rsid w:val="278F1A0E"/>
    <w:rsid w:val="2792313A"/>
    <w:rsid w:val="27A22F05"/>
    <w:rsid w:val="27B96A3C"/>
    <w:rsid w:val="27F154AD"/>
    <w:rsid w:val="2819686D"/>
    <w:rsid w:val="281E6005"/>
    <w:rsid w:val="282B09BF"/>
    <w:rsid w:val="28304227"/>
    <w:rsid w:val="285D08F3"/>
    <w:rsid w:val="28651D5A"/>
    <w:rsid w:val="28661C35"/>
    <w:rsid w:val="287700A8"/>
    <w:rsid w:val="288B1059"/>
    <w:rsid w:val="28942A08"/>
    <w:rsid w:val="289B3D96"/>
    <w:rsid w:val="28A71595"/>
    <w:rsid w:val="28AA3FD9"/>
    <w:rsid w:val="28B51443"/>
    <w:rsid w:val="28DC615D"/>
    <w:rsid w:val="28F25980"/>
    <w:rsid w:val="29183701"/>
    <w:rsid w:val="29234D61"/>
    <w:rsid w:val="292408DB"/>
    <w:rsid w:val="2970538A"/>
    <w:rsid w:val="297468DC"/>
    <w:rsid w:val="297901DE"/>
    <w:rsid w:val="297B38E0"/>
    <w:rsid w:val="297F5466"/>
    <w:rsid w:val="299B505D"/>
    <w:rsid w:val="299C5322"/>
    <w:rsid w:val="299C6F1B"/>
    <w:rsid w:val="299F1868"/>
    <w:rsid w:val="29AE18A7"/>
    <w:rsid w:val="29D465AE"/>
    <w:rsid w:val="29D70AB7"/>
    <w:rsid w:val="29D8316A"/>
    <w:rsid w:val="29F6324E"/>
    <w:rsid w:val="29F75E32"/>
    <w:rsid w:val="2A0150EF"/>
    <w:rsid w:val="2A133E00"/>
    <w:rsid w:val="2A570191"/>
    <w:rsid w:val="2A77438F"/>
    <w:rsid w:val="2A841D10"/>
    <w:rsid w:val="2A8B1BE9"/>
    <w:rsid w:val="2A9211C9"/>
    <w:rsid w:val="2AAA773A"/>
    <w:rsid w:val="2AB75EDF"/>
    <w:rsid w:val="2AB76A68"/>
    <w:rsid w:val="2AC82E3D"/>
    <w:rsid w:val="2AE0336A"/>
    <w:rsid w:val="2B171B1A"/>
    <w:rsid w:val="2B364ACF"/>
    <w:rsid w:val="2B3A6011"/>
    <w:rsid w:val="2B4029D3"/>
    <w:rsid w:val="2B575539"/>
    <w:rsid w:val="2B90330F"/>
    <w:rsid w:val="2BC20957"/>
    <w:rsid w:val="2BCE6231"/>
    <w:rsid w:val="2BCF1785"/>
    <w:rsid w:val="2BD6464A"/>
    <w:rsid w:val="2C150BEA"/>
    <w:rsid w:val="2C2D1D71"/>
    <w:rsid w:val="2C496358"/>
    <w:rsid w:val="2C4D4CA2"/>
    <w:rsid w:val="2C526E62"/>
    <w:rsid w:val="2C6721E1"/>
    <w:rsid w:val="2C7E38F2"/>
    <w:rsid w:val="2C994A91"/>
    <w:rsid w:val="2CA40D8B"/>
    <w:rsid w:val="2CA45E23"/>
    <w:rsid w:val="2CD07D87"/>
    <w:rsid w:val="2CD535EF"/>
    <w:rsid w:val="2D1F4E67"/>
    <w:rsid w:val="2D452523"/>
    <w:rsid w:val="2D7059A5"/>
    <w:rsid w:val="2DA90D03"/>
    <w:rsid w:val="2DC007B4"/>
    <w:rsid w:val="2DF1269C"/>
    <w:rsid w:val="2DFE26D1"/>
    <w:rsid w:val="2E045F3A"/>
    <w:rsid w:val="2E1F5554"/>
    <w:rsid w:val="2E377D99"/>
    <w:rsid w:val="2E3A7B0F"/>
    <w:rsid w:val="2E3A7BAD"/>
    <w:rsid w:val="2E4D171D"/>
    <w:rsid w:val="2E756E38"/>
    <w:rsid w:val="2E8C7A38"/>
    <w:rsid w:val="2E8E614B"/>
    <w:rsid w:val="2EA74B17"/>
    <w:rsid w:val="2EC851B9"/>
    <w:rsid w:val="2EE24CE9"/>
    <w:rsid w:val="2EF412FB"/>
    <w:rsid w:val="2F1A178D"/>
    <w:rsid w:val="2F4B1ED6"/>
    <w:rsid w:val="2F6B19CD"/>
    <w:rsid w:val="2F6F0031"/>
    <w:rsid w:val="2F757C4D"/>
    <w:rsid w:val="2F7B222C"/>
    <w:rsid w:val="2FAD0853"/>
    <w:rsid w:val="2FBC45F2"/>
    <w:rsid w:val="2FCE2CA3"/>
    <w:rsid w:val="2FCE40E0"/>
    <w:rsid w:val="2FF63FA8"/>
    <w:rsid w:val="301F34FF"/>
    <w:rsid w:val="303411FF"/>
    <w:rsid w:val="303947E6"/>
    <w:rsid w:val="30461E31"/>
    <w:rsid w:val="30474804"/>
    <w:rsid w:val="304863A9"/>
    <w:rsid w:val="3049057C"/>
    <w:rsid w:val="304A079B"/>
    <w:rsid w:val="30556F21"/>
    <w:rsid w:val="305E3B04"/>
    <w:rsid w:val="3087764B"/>
    <w:rsid w:val="309335A5"/>
    <w:rsid w:val="30945B60"/>
    <w:rsid w:val="309B5659"/>
    <w:rsid w:val="30B5421D"/>
    <w:rsid w:val="30D75B88"/>
    <w:rsid w:val="30DA1475"/>
    <w:rsid w:val="30DA5678"/>
    <w:rsid w:val="30E85B84"/>
    <w:rsid w:val="30F346B4"/>
    <w:rsid w:val="30FC114A"/>
    <w:rsid w:val="31283ADD"/>
    <w:rsid w:val="313C1BB4"/>
    <w:rsid w:val="313C61FC"/>
    <w:rsid w:val="31490108"/>
    <w:rsid w:val="31566160"/>
    <w:rsid w:val="316311C9"/>
    <w:rsid w:val="318906F7"/>
    <w:rsid w:val="31903FC3"/>
    <w:rsid w:val="319E422D"/>
    <w:rsid w:val="31A3445A"/>
    <w:rsid w:val="31A733A7"/>
    <w:rsid w:val="31BE0AF5"/>
    <w:rsid w:val="31E06CBE"/>
    <w:rsid w:val="321076CF"/>
    <w:rsid w:val="32441E31"/>
    <w:rsid w:val="324F491A"/>
    <w:rsid w:val="32677589"/>
    <w:rsid w:val="3268280F"/>
    <w:rsid w:val="32911D66"/>
    <w:rsid w:val="3291620A"/>
    <w:rsid w:val="32AC6A32"/>
    <w:rsid w:val="32C50828"/>
    <w:rsid w:val="32CA7C94"/>
    <w:rsid w:val="32CC2D9E"/>
    <w:rsid w:val="32D367D9"/>
    <w:rsid w:val="32DB21CB"/>
    <w:rsid w:val="32EE5A1E"/>
    <w:rsid w:val="32FB0D84"/>
    <w:rsid w:val="331C3D26"/>
    <w:rsid w:val="331C7BE4"/>
    <w:rsid w:val="331D7A9E"/>
    <w:rsid w:val="332901F1"/>
    <w:rsid w:val="332D7CE1"/>
    <w:rsid w:val="334943EF"/>
    <w:rsid w:val="33680D19"/>
    <w:rsid w:val="33957634"/>
    <w:rsid w:val="33A577A3"/>
    <w:rsid w:val="33AE0FE1"/>
    <w:rsid w:val="33B06BDC"/>
    <w:rsid w:val="33CC6521"/>
    <w:rsid w:val="33FC6682"/>
    <w:rsid w:val="340A1B4B"/>
    <w:rsid w:val="340D35FA"/>
    <w:rsid w:val="340D3C52"/>
    <w:rsid w:val="3432419F"/>
    <w:rsid w:val="344A5327"/>
    <w:rsid w:val="348B6861"/>
    <w:rsid w:val="34BE3BE6"/>
    <w:rsid w:val="34C77CC1"/>
    <w:rsid w:val="34DB2264"/>
    <w:rsid w:val="34DF64B0"/>
    <w:rsid w:val="34E1702C"/>
    <w:rsid w:val="34F54A50"/>
    <w:rsid w:val="34F73837"/>
    <w:rsid w:val="350027AC"/>
    <w:rsid w:val="35156C7E"/>
    <w:rsid w:val="351F7AFD"/>
    <w:rsid w:val="352D221A"/>
    <w:rsid w:val="3541380F"/>
    <w:rsid w:val="35607ADF"/>
    <w:rsid w:val="35610116"/>
    <w:rsid w:val="357A6974"/>
    <w:rsid w:val="357C3C70"/>
    <w:rsid w:val="35A804C7"/>
    <w:rsid w:val="35CD57AB"/>
    <w:rsid w:val="35EA388B"/>
    <w:rsid w:val="35EB67D0"/>
    <w:rsid w:val="35F745D6"/>
    <w:rsid w:val="360C3541"/>
    <w:rsid w:val="360C62D3"/>
    <w:rsid w:val="36484E32"/>
    <w:rsid w:val="3651018A"/>
    <w:rsid w:val="367061B7"/>
    <w:rsid w:val="367479D5"/>
    <w:rsid w:val="36794FEB"/>
    <w:rsid w:val="36932551"/>
    <w:rsid w:val="36A04C6E"/>
    <w:rsid w:val="36A22534"/>
    <w:rsid w:val="36A7132A"/>
    <w:rsid w:val="36C554CC"/>
    <w:rsid w:val="36D16B63"/>
    <w:rsid w:val="36E11D83"/>
    <w:rsid w:val="36EB0E1B"/>
    <w:rsid w:val="37305FF2"/>
    <w:rsid w:val="37355E75"/>
    <w:rsid w:val="37832365"/>
    <w:rsid w:val="37EA43F2"/>
    <w:rsid w:val="38080D1C"/>
    <w:rsid w:val="380A3EBC"/>
    <w:rsid w:val="382D1C7B"/>
    <w:rsid w:val="382F62A9"/>
    <w:rsid w:val="38343179"/>
    <w:rsid w:val="384E75F4"/>
    <w:rsid w:val="38563836"/>
    <w:rsid w:val="385C5F52"/>
    <w:rsid w:val="385E2E31"/>
    <w:rsid w:val="386079B4"/>
    <w:rsid w:val="387540B3"/>
    <w:rsid w:val="38A04AB1"/>
    <w:rsid w:val="38A1398B"/>
    <w:rsid w:val="38B14F10"/>
    <w:rsid w:val="38B713AB"/>
    <w:rsid w:val="39006D7A"/>
    <w:rsid w:val="3922266C"/>
    <w:rsid w:val="395A19B3"/>
    <w:rsid w:val="396226AE"/>
    <w:rsid w:val="39941B98"/>
    <w:rsid w:val="39C12F31"/>
    <w:rsid w:val="3A034BAE"/>
    <w:rsid w:val="3A0E53FD"/>
    <w:rsid w:val="3A10210A"/>
    <w:rsid w:val="3A351B95"/>
    <w:rsid w:val="3A434B37"/>
    <w:rsid w:val="3A465B2C"/>
    <w:rsid w:val="3A654204"/>
    <w:rsid w:val="3A6F5083"/>
    <w:rsid w:val="3A895CC0"/>
    <w:rsid w:val="3AB5664A"/>
    <w:rsid w:val="3AB66C4F"/>
    <w:rsid w:val="3AFB06C4"/>
    <w:rsid w:val="3B0F0FB6"/>
    <w:rsid w:val="3B223EA3"/>
    <w:rsid w:val="3B2F65C0"/>
    <w:rsid w:val="3B385475"/>
    <w:rsid w:val="3B4926CE"/>
    <w:rsid w:val="3B5D22C5"/>
    <w:rsid w:val="3B693880"/>
    <w:rsid w:val="3B84690C"/>
    <w:rsid w:val="3B895A8C"/>
    <w:rsid w:val="3B8F5BA2"/>
    <w:rsid w:val="3B9A6A28"/>
    <w:rsid w:val="3BA23236"/>
    <w:rsid w:val="3BBA40DC"/>
    <w:rsid w:val="3BC608D8"/>
    <w:rsid w:val="3BEF452B"/>
    <w:rsid w:val="3C0B2B89"/>
    <w:rsid w:val="3C0D6655"/>
    <w:rsid w:val="3C1A7EA9"/>
    <w:rsid w:val="3C202232"/>
    <w:rsid w:val="3C224958"/>
    <w:rsid w:val="3C254F87"/>
    <w:rsid w:val="3C2D5E53"/>
    <w:rsid w:val="3C325184"/>
    <w:rsid w:val="3C3C4567"/>
    <w:rsid w:val="3C45267C"/>
    <w:rsid w:val="3C5A59E2"/>
    <w:rsid w:val="3CA36A8E"/>
    <w:rsid w:val="3CAB143F"/>
    <w:rsid w:val="3CED6733"/>
    <w:rsid w:val="3D106DE6"/>
    <w:rsid w:val="3D1F64DB"/>
    <w:rsid w:val="3D347EBE"/>
    <w:rsid w:val="3D4359D0"/>
    <w:rsid w:val="3D5F154E"/>
    <w:rsid w:val="3DDF607B"/>
    <w:rsid w:val="3E1815AC"/>
    <w:rsid w:val="3E185EB9"/>
    <w:rsid w:val="3E4368FA"/>
    <w:rsid w:val="3E542441"/>
    <w:rsid w:val="3E682515"/>
    <w:rsid w:val="3E733B27"/>
    <w:rsid w:val="3E7A14AF"/>
    <w:rsid w:val="3EA132AC"/>
    <w:rsid w:val="3EB07A9E"/>
    <w:rsid w:val="3EE66096"/>
    <w:rsid w:val="3EFB77EE"/>
    <w:rsid w:val="3F116709"/>
    <w:rsid w:val="3F2E330C"/>
    <w:rsid w:val="3F6C2C66"/>
    <w:rsid w:val="3F7D3D9E"/>
    <w:rsid w:val="3F862308"/>
    <w:rsid w:val="3F9D1D4A"/>
    <w:rsid w:val="3FAC6431"/>
    <w:rsid w:val="3FAE21A9"/>
    <w:rsid w:val="3FAF1A7E"/>
    <w:rsid w:val="3FBD23EC"/>
    <w:rsid w:val="3FD55988"/>
    <w:rsid w:val="3FE96D7A"/>
    <w:rsid w:val="3FF81676"/>
    <w:rsid w:val="400C5122"/>
    <w:rsid w:val="40122037"/>
    <w:rsid w:val="402A60AC"/>
    <w:rsid w:val="40493C80"/>
    <w:rsid w:val="40642868"/>
    <w:rsid w:val="40816EA7"/>
    <w:rsid w:val="408F70EB"/>
    <w:rsid w:val="40981D04"/>
    <w:rsid w:val="40B14DD4"/>
    <w:rsid w:val="40B32D23"/>
    <w:rsid w:val="40DF437F"/>
    <w:rsid w:val="40E1774E"/>
    <w:rsid w:val="40F95E2F"/>
    <w:rsid w:val="411917F4"/>
    <w:rsid w:val="4134048C"/>
    <w:rsid w:val="414F176A"/>
    <w:rsid w:val="415E375B"/>
    <w:rsid w:val="4162324B"/>
    <w:rsid w:val="41662610"/>
    <w:rsid w:val="416B7C26"/>
    <w:rsid w:val="41807B75"/>
    <w:rsid w:val="418B3134"/>
    <w:rsid w:val="418C645A"/>
    <w:rsid w:val="41927331"/>
    <w:rsid w:val="4193340B"/>
    <w:rsid w:val="419B346B"/>
    <w:rsid w:val="41B034B4"/>
    <w:rsid w:val="41B11ADD"/>
    <w:rsid w:val="41D34363"/>
    <w:rsid w:val="41DD0B24"/>
    <w:rsid w:val="41E113A7"/>
    <w:rsid w:val="41E212D8"/>
    <w:rsid w:val="41E43961"/>
    <w:rsid w:val="41EF2310"/>
    <w:rsid w:val="42010CB6"/>
    <w:rsid w:val="42032919"/>
    <w:rsid w:val="420A743F"/>
    <w:rsid w:val="4253528A"/>
    <w:rsid w:val="42554B5E"/>
    <w:rsid w:val="42701998"/>
    <w:rsid w:val="4290105D"/>
    <w:rsid w:val="429D6505"/>
    <w:rsid w:val="42B44C7C"/>
    <w:rsid w:val="42C817D4"/>
    <w:rsid w:val="42DE28E8"/>
    <w:rsid w:val="42E47C90"/>
    <w:rsid w:val="42F04887"/>
    <w:rsid w:val="43120CA1"/>
    <w:rsid w:val="431517B4"/>
    <w:rsid w:val="43217136"/>
    <w:rsid w:val="43274B4D"/>
    <w:rsid w:val="434370AD"/>
    <w:rsid w:val="43482C3C"/>
    <w:rsid w:val="4349650B"/>
    <w:rsid w:val="435C4EC8"/>
    <w:rsid w:val="436B1094"/>
    <w:rsid w:val="436B74B9"/>
    <w:rsid w:val="43784FA8"/>
    <w:rsid w:val="4388655A"/>
    <w:rsid w:val="43A062AD"/>
    <w:rsid w:val="43AA712C"/>
    <w:rsid w:val="43AC2EA4"/>
    <w:rsid w:val="43B9736F"/>
    <w:rsid w:val="43C04259"/>
    <w:rsid w:val="43C129F2"/>
    <w:rsid w:val="43CE57D0"/>
    <w:rsid w:val="43DF0B28"/>
    <w:rsid w:val="43F039EF"/>
    <w:rsid w:val="43F06E95"/>
    <w:rsid w:val="4400531C"/>
    <w:rsid w:val="44206756"/>
    <w:rsid w:val="44297467"/>
    <w:rsid w:val="44331758"/>
    <w:rsid w:val="44337121"/>
    <w:rsid w:val="444430DC"/>
    <w:rsid w:val="446E1F07"/>
    <w:rsid w:val="44703ED1"/>
    <w:rsid w:val="44C83FBE"/>
    <w:rsid w:val="44CA15BE"/>
    <w:rsid w:val="44E421C9"/>
    <w:rsid w:val="44ED5522"/>
    <w:rsid w:val="44F967C2"/>
    <w:rsid w:val="45352A25"/>
    <w:rsid w:val="454743B4"/>
    <w:rsid w:val="456766EE"/>
    <w:rsid w:val="456832A5"/>
    <w:rsid w:val="456B4496"/>
    <w:rsid w:val="45715C8C"/>
    <w:rsid w:val="45873FB9"/>
    <w:rsid w:val="459C0CF6"/>
    <w:rsid w:val="45B2506E"/>
    <w:rsid w:val="45D71243"/>
    <w:rsid w:val="45E03E6B"/>
    <w:rsid w:val="45EC7588"/>
    <w:rsid w:val="46080139"/>
    <w:rsid w:val="460D7780"/>
    <w:rsid w:val="46223350"/>
    <w:rsid w:val="46456C98"/>
    <w:rsid w:val="467529A8"/>
    <w:rsid w:val="46765688"/>
    <w:rsid w:val="46910428"/>
    <w:rsid w:val="46997E9F"/>
    <w:rsid w:val="469D0882"/>
    <w:rsid w:val="46A56CC0"/>
    <w:rsid w:val="46D22C21"/>
    <w:rsid w:val="46F159DD"/>
    <w:rsid w:val="4714323A"/>
    <w:rsid w:val="4716689C"/>
    <w:rsid w:val="47434B02"/>
    <w:rsid w:val="475353E4"/>
    <w:rsid w:val="4753636A"/>
    <w:rsid w:val="47575ACF"/>
    <w:rsid w:val="478653C1"/>
    <w:rsid w:val="479779C7"/>
    <w:rsid w:val="47B55DC2"/>
    <w:rsid w:val="47BA34B0"/>
    <w:rsid w:val="47BD70E3"/>
    <w:rsid w:val="47C63CEC"/>
    <w:rsid w:val="47D77DC3"/>
    <w:rsid w:val="47F92430"/>
    <w:rsid w:val="480C5CBF"/>
    <w:rsid w:val="48190937"/>
    <w:rsid w:val="482E032B"/>
    <w:rsid w:val="482E7459"/>
    <w:rsid w:val="48357040"/>
    <w:rsid w:val="4843113A"/>
    <w:rsid w:val="484E4529"/>
    <w:rsid w:val="48505176"/>
    <w:rsid w:val="485635D0"/>
    <w:rsid w:val="48767B2D"/>
    <w:rsid w:val="48886C13"/>
    <w:rsid w:val="488E2B78"/>
    <w:rsid w:val="48A57EC2"/>
    <w:rsid w:val="48B60F3E"/>
    <w:rsid w:val="48B87FA9"/>
    <w:rsid w:val="48C04CFB"/>
    <w:rsid w:val="48E94252"/>
    <w:rsid w:val="48EB32BB"/>
    <w:rsid w:val="4921579A"/>
    <w:rsid w:val="494C41EC"/>
    <w:rsid w:val="494D07FF"/>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653DAC"/>
    <w:rsid w:val="4A69389D"/>
    <w:rsid w:val="4A745D9D"/>
    <w:rsid w:val="4A774264"/>
    <w:rsid w:val="4A903569"/>
    <w:rsid w:val="4AA03036"/>
    <w:rsid w:val="4AA541A9"/>
    <w:rsid w:val="4AE01685"/>
    <w:rsid w:val="4AF22FD6"/>
    <w:rsid w:val="4B102A00"/>
    <w:rsid w:val="4B1959DE"/>
    <w:rsid w:val="4B4A1A89"/>
    <w:rsid w:val="4B517E8D"/>
    <w:rsid w:val="4B5D2CD5"/>
    <w:rsid w:val="4B8B3770"/>
    <w:rsid w:val="4B8F6261"/>
    <w:rsid w:val="4B985ABC"/>
    <w:rsid w:val="4B9F6E4A"/>
    <w:rsid w:val="4BB02127"/>
    <w:rsid w:val="4BBA6B91"/>
    <w:rsid w:val="4BBB0BD6"/>
    <w:rsid w:val="4BD21BD6"/>
    <w:rsid w:val="4BD96800"/>
    <w:rsid w:val="4BDB2EAB"/>
    <w:rsid w:val="4BDC009E"/>
    <w:rsid w:val="4BE64A79"/>
    <w:rsid w:val="4BFF129C"/>
    <w:rsid w:val="4C0D0258"/>
    <w:rsid w:val="4C121D12"/>
    <w:rsid w:val="4C22541C"/>
    <w:rsid w:val="4C47748C"/>
    <w:rsid w:val="4C5306B0"/>
    <w:rsid w:val="4C7C718B"/>
    <w:rsid w:val="4C82133E"/>
    <w:rsid w:val="4CA74B4A"/>
    <w:rsid w:val="4CB61FA8"/>
    <w:rsid w:val="4CD4352E"/>
    <w:rsid w:val="4CFE5DCC"/>
    <w:rsid w:val="4D0E0101"/>
    <w:rsid w:val="4D15004A"/>
    <w:rsid w:val="4D1B65FF"/>
    <w:rsid w:val="4D4F1C0A"/>
    <w:rsid w:val="4D537EEC"/>
    <w:rsid w:val="4D570DD2"/>
    <w:rsid w:val="4D6F0E39"/>
    <w:rsid w:val="4D7473AF"/>
    <w:rsid w:val="4D9E2719"/>
    <w:rsid w:val="4DB46203"/>
    <w:rsid w:val="4DEF40B9"/>
    <w:rsid w:val="4DFB73BB"/>
    <w:rsid w:val="4E01203E"/>
    <w:rsid w:val="4E06597B"/>
    <w:rsid w:val="4E64729A"/>
    <w:rsid w:val="4E783C05"/>
    <w:rsid w:val="4E964623"/>
    <w:rsid w:val="4E9E5023"/>
    <w:rsid w:val="4EA03605"/>
    <w:rsid w:val="4EBD280E"/>
    <w:rsid w:val="4EC8490A"/>
    <w:rsid w:val="4ECB0851"/>
    <w:rsid w:val="4ED45EDF"/>
    <w:rsid w:val="4EE871CB"/>
    <w:rsid w:val="4F0A4F22"/>
    <w:rsid w:val="4F1836D9"/>
    <w:rsid w:val="4F190B61"/>
    <w:rsid w:val="4F1E5158"/>
    <w:rsid w:val="4F2342CC"/>
    <w:rsid w:val="4F4953A8"/>
    <w:rsid w:val="4F4A35FA"/>
    <w:rsid w:val="4F4C1097"/>
    <w:rsid w:val="4F4F47F2"/>
    <w:rsid w:val="4F525FCE"/>
    <w:rsid w:val="4F6E4B5C"/>
    <w:rsid w:val="4F701229"/>
    <w:rsid w:val="4F7A3CCF"/>
    <w:rsid w:val="4F7B0E4F"/>
    <w:rsid w:val="4F7E0512"/>
    <w:rsid w:val="4F7F651E"/>
    <w:rsid w:val="4F83216A"/>
    <w:rsid w:val="4F8F4C9C"/>
    <w:rsid w:val="4FA9337C"/>
    <w:rsid w:val="4FB362C7"/>
    <w:rsid w:val="4FD02CB2"/>
    <w:rsid w:val="4FF75BA1"/>
    <w:rsid w:val="4FF97471"/>
    <w:rsid w:val="4FFD1F52"/>
    <w:rsid w:val="50037037"/>
    <w:rsid w:val="501A1DAA"/>
    <w:rsid w:val="5038161B"/>
    <w:rsid w:val="5069446B"/>
    <w:rsid w:val="50753B17"/>
    <w:rsid w:val="50774708"/>
    <w:rsid w:val="507F4289"/>
    <w:rsid w:val="508B323E"/>
    <w:rsid w:val="509727E6"/>
    <w:rsid w:val="50A13664"/>
    <w:rsid w:val="50D42338"/>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E0B2B"/>
    <w:rsid w:val="51F07A9F"/>
    <w:rsid w:val="521219F6"/>
    <w:rsid w:val="5222272C"/>
    <w:rsid w:val="522A197D"/>
    <w:rsid w:val="52365671"/>
    <w:rsid w:val="52390780"/>
    <w:rsid w:val="5262435B"/>
    <w:rsid w:val="5266048A"/>
    <w:rsid w:val="528C45CC"/>
    <w:rsid w:val="52A21D53"/>
    <w:rsid w:val="52B0193D"/>
    <w:rsid w:val="52C03F18"/>
    <w:rsid w:val="52D70998"/>
    <w:rsid w:val="52EA5FF8"/>
    <w:rsid w:val="52EC046B"/>
    <w:rsid w:val="53073C53"/>
    <w:rsid w:val="531719BC"/>
    <w:rsid w:val="531B14AC"/>
    <w:rsid w:val="53236DB5"/>
    <w:rsid w:val="53346A1D"/>
    <w:rsid w:val="533B7DA0"/>
    <w:rsid w:val="53605111"/>
    <w:rsid w:val="536A56D2"/>
    <w:rsid w:val="536F5D5C"/>
    <w:rsid w:val="5382461A"/>
    <w:rsid w:val="53984020"/>
    <w:rsid w:val="539D3210"/>
    <w:rsid w:val="53A5521A"/>
    <w:rsid w:val="53BD6A07"/>
    <w:rsid w:val="53EF5388"/>
    <w:rsid w:val="5402441A"/>
    <w:rsid w:val="5427661A"/>
    <w:rsid w:val="5429409D"/>
    <w:rsid w:val="544113E6"/>
    <w:rsid w:val="544B7822"/>
    <w:rsid w:val="54532EC8"/>
    <w:rsid w:val="54547F90"/>
    <w:rsid w:val="546C75CB"/>
    <w:rsid w:val="549261B8"/>
    <w:rsid w:val="54A37966"/>
    <w:rsid w:val="54E577FA"/>
    <w:rsid w:val="54F834E2"/>
    <w:rsid w:val="55020B76"/>
    <w:rsid w:val="550A5C7C"/>
    <w:rsid w:val="55375DD1"/>
    <w:rsid w:val="553A3AD9"/>
    <w:rsid w:val="55404E70"/>
    <w:rsid w:val="55442D10"/>
    <w:rsid w:val="556F1F83"/>
    <w:rsid w:val="55A734CB"/>
    <w:rsid w:val="55AA6172"/>
    <w:rsid w:val="55C67691"/>
    <w:rsid w:val="55E02539"/>
    <w:rsid w:val="55E276DA"/>
    <w:rsid w:val="55F74CC6"/>
    <w:rsid w:val="56294CA7"/>
    <w:rsid w:val="562C4789"/>
    <w:rsid w:val="563F54B2"/>
    <w:rsid w:val="56493019"/>
    <w:rsid w:val="564C1E6A"/>
    <w:rsid w:val="565803B4"/>
    <w:rsid w:val="566E5368"/>
    <w:rsid w:val="56717635"/>
    <w:rsid w:val="569B7D3A"/>
    <w:rsid w:val="56C237FA"/>
    <w:rsid w:val="56E86B53"/>
    <w:rsid w:val="56E90D97"/>
    <w:rsid w:val="5721105B"/>
    <w:rsid w:val="5731087A"/>
    <w:rsid w:val="574F5BC8"/>
    <w:rsid w:val="57601B83"/>
    <w:rsid w:val="576D4F38"/>
    <w:rsid w:val="577D0987"/>
    <w:rsid w:val="57863E55"/>
    <w:rsid w:val="5798756F"/>
    <w:rsid w:val="579920BA"/>
    <w:rsid w:val="579D2B94"/>
    <w:rsid w:val="57A12D0F"/>
    <w:rsid w:val="57BD2DBE"/>
    <w:rsid w:val="57BD79EE"/>
    <w:rsid w:val="57D81264"/>
    <w:rsid w:val="57DE1EEB"/>
    <w:rsid w:val="57F239CD"/>
    <w:rsid w:val="580B4A27"/>
    <w:rsid w:val="582F68FF"/>
    <w:rsid w:val="58737694"/>
    <w:rsid w:val="58830CAF"/>
    <w:rsid w:val="5886561A"/>
    <w:rsid w:val="58896EB8"/>
    <w:rsid w:val="588E4FF6"/>
    <w:rsid w:val="58972E47"/>
    <w:rsid w:val="58D225F1"/>
    <w:rsid w:val="58E16365"/>
    <w:rsid w:val="590927AA"/>
    <w:rsid w:val="59134814"/>
    <w:rsid w:val="592014A1"/>
    <w:rsid w:val="59361205"/>
    <w:rsid w:val="59490573"/>
    <w:rsid w:val="595A739C"/>
    <w:rsid w:val="59617EEA"/>
    <w:rsid w:val="597247E0"/>
    <w:rsid w:val="59736FAA"/>
    <w:rsid w:val="597E3F42"/>
    <w:rsid w:val="597F193E"/>
    <w:rsid w:val="598B6C60"/>
    <w:rsid w:val="59A06D56"/>
    <w:rsid w:val="59AE7089"/>
    <w:rsid w:val="59EE791A"/>
    <w:rsid w:val="59EF5B1B"/>
    <w:rsid w:val="59F51775"/>
    <w:rsid w:val="5A1D3D19"/>
    <w:rsid w:val="5A2C21F1"/>
    <w:rsid w:val="5A4A7B4B"/>
    <w:rsid w:val="5A4C2FD0"/>
    <w:rsid w:val="5A4E03B9"/>
    <w:rsid w:val="5A567682"/>
    <w:rsid w:val="5A6C083F"/>
    <w:rsid w:val="5A9C5DB6"/>
    <w:rsid w:val="5AA6485C"/>
    <w:rsid w:val="5AA768F0"/>
    <w:rsid w:val="5AB4744E"/>
    <w:rsid w:val="5ABB6DBE"/>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AC41E1"/>
    <w:rsid w:val="5BBC1DB1"/>
    <w:rsid w:val="5BCF1086"/>
    <w:rsid w:val="5BD05B5E"/>
    <w:rsid w:val="5BD54554"/>
    <w:rsid w:val="5BE81608"/>
    <w:rsid w:val="5BE86A37"/>
    <w:rsid w:val="5C07081F"/>
    <w:rsid w:val="5C0C1E0B"/>
    <w:rsid w:val="5C164F06"/>
    <w:rsid w:val="5C4D05EC"/>
    <w:rsid w:val="5C4D79EA"/>
    <w:rsid w:val="5C7150C0"/>
    <w:rsid w:val="5C7E485A"/>
    <w:rsid w:val="5C8400C2"/>
    <w:rsid w:val="5CB14C2F"/>
    <w:rsid w:val="5CC74453"/>
    <w:rsid w:val="5CCB1AB4"/>
    <w:rsid w:val="5CD050B5"/>
    <w:rsid w:val="5CD145DA"/>
    <w:rsid w:val="5CE43D7E"/>
    <w:rsid w:val="5CE60D7D"/>
    <w:rsid w:val="5CF70A79"/>
    <w:rsid w:val="5D1B2797"/>
    <w:rsid w:val="5D2D2AF2"/>
    <w:rsid w:val="5D4D6706"/>
    <w:rsid w:val="5D752AB7"/>
    <w:rsid w:val="5D83481E"/>
    <w:rsid w:val="5D8F2E94"/>
    <w:rsid w:val="5D9654FD"/>
    <w:rsid w:val="5DCE3B07"/>
    <w:rsid w:val="5DE132F2"/>
    <w:rsid w:val="5DEB2460"/>
    <w:rsid w:val="5E0A7F37"/>
    <w:rsid w:val="5E1B4400"/>
    <w:rsid w:val="5E2C33F7"/>
    <w:rsid w:val="5E3A1BB3"/>
    <w:rsid w:val="5E3E24F3"/>
    <w:rsid w:val="5E44279C"/>
    <w:rsid w:val="5E5B3B59"/>
    <w:rsid w:val="5E622841"/>
    <w:rsid w:val="5E745606"/>
    <w:rsid w:val="5E922062"/>
    <w:rsid w:val="5EB033F0"/>
    <w:rsid w:val="5EB629D1"/>
    <w:rsid w:val="5EC53E5C"/>
    <w:rsid w:val="5ED164FF"/>
    <w:rsid w:val="5ED20D50"/>
    <w:rsid w:val="5EE30849"/>
    <w:rsid w:val="5EEF4ADB"/>
    <w:rsid w:val="5EF36419"/>
    <w:rsid w:val="5F053B9F"/>
    <w:rsid w:val="5F242059"/>
    <w:rsid w:val="5F2D23D3"/>
    <w:rsid w:val="5F592854"/>
    <w:rsid w:val="5F6845F0"/>
    <w:rsid w:val="5F6F6215"/>
    <w:rsid w:val="5F70492E"/>
    <w:rsid w:val="5F73656F"/>
    <w:rsid w:val="5F965A1E"/>
    <w:rsid w:val="5F9920D6"/>
    <w:rsid w:val="5FA171DD"/>
    <w:rsid w:val="5FA6034F"/>
    <w:rsid w:val="5FB308F0"/>
    <w:rsid w:val="5FC15D80"/>
    <w:rsid w:val="5FE8720C"/>
    <w:rsid w:val="5FEA2932"/>
    <w:rsid w:val="600532C8"/>
    <w:rsid w:val="60340051"/>
    <w:rsid w:val="603504D6"/>
    <w:rsid w:val="60427C5D"/>
    <w:rsid w:val="60502867"/>
    <w:rsid w:val="60536729"/>
    <w:rsid w:val="60583D56"/>
    <w:rsid w:val="605D3104"/>
    <w:rsid w:val="607466A0"/>
    <w:rsid w:val="60811186"/>
    <w:rsid w:val="608E59B3"/>
    <w:rsid w:val="60956D42"/>
    <w:rsid w:val="60B151FE"/>
    <w:rsid w:val="60BB7E2A"/>
    <w:rsid w:val="60DA7E9E"/>
    <w:rsid w:val="60FE2EC5"/>
    <w:rsid w:val="61092146"/>
    <w:rsid w:val="617A5F38"/>
    <w:rsid w:val="617D4D88"/>
    <w:rsid w:val="61A2012B"/>
    <w:rsid w:val="61A22D98"/>
    <w:rsid w:val="61A66B65"/>
    <w:rsid w:val="61B2122D"/>
    <w:rsid w:val="61E17D65"/>
    <w:rsid w:val="61EB288B"/>
    <w:rsid w:val="61FB0E26"/>
    <w:rsid w:val="620F6680"/>
    <w:rsid w:val="621D6C97"/>
    <w:rsid w:val="621E78AA"/>
    <w:rsid w:val="62262577"/>
    <w:rsid w:val="624B5592"/>
    <w:rsid w:val="626A1B08"/>
    <w:rsid w:val="6282070D"/>
    <w:rsid w:val="628F3BB0"/>
    <w:rsid w:val="62A01198"/>
    <w:rsid w:val="62B3036A"/>
    <w:rsid w:val="62BC7E8A"/>
    <w:rsid w:val="62EF534B"/>
    <w:rsid w:val="62F92E8C"/>
    <w:rsid w:val="630261E5"/>
    <w:rsid w:val="63133F4E"/>
    <w:rsid w:val="63147CC6"/>
    <w:rsid w:val="631B2E02"/>
    <w:rsid w:val="63263B05"/>
    <w:rsid w:val="632E5E62"/>
    <w:rsid w:val="633839B4"/>
    <w:rsid w:val="63402869"/>
    <w:rsid w:val="63423274"/>
    <w:rsid w:val="6344372A"/>
    <w:rsid w:val="634E139F"/>
    <w:rsid w:val="63592427"/>
    <w:rsid w:val="639A75B5"/>
    <w:rsid w:val="63B868A3"/>
    <w:rsid w:val="63B946A5"/>
    <w:rsid w:val="63C4349A"/>
    <w:rsid w:val="63FF0976"/>
    <w:rsid w:val="645167D0"/>
    <w:rsid w:val="64622CBB"/>
    <w:rsid w:val="646627A3"/>
    <w:rsid w:val="646870C7"/>
    <w:rsid w:val="647777FF"/>
    <w:rsid w:val="6481330C"/>
    <w:rsid w:val="648869AC"/>
    <w:rsid w:val="648C045C"/>
    <w:rsid w:val="64992B79"/>
    <w:rsid w:val="64B124C0"/>
    <w:rsid w:val="64C33752"/>
    <w:rsid w:val="64C96168"/>
    <w:rsid w:val="64CF7271"/>
    <w:rsid w:val="64EF4547"/>
    <w:rsid w:val="64F678DB"/>
    <w:rsid w:val="65024529"/>
    <w:rsid w:val="650751C3"/>
    <w:rsid w:val="652A68B3"/>
    <w:rsid w:val="6531196D"/>
    <w:rsid w:val="653D52B2"/>
    <w:rsid w:val="65420EA8"/>
    <w:rsid w:val="65476131"/>
    <w:rsid w:val="654E3963"/>
    <w:rsid w:val="655D5279"/>
    <w:rsid w:val="655D5954"/>
    <w:rsid w:val="656B2F3D"/>
    <w:rsid w:val="656E5DB3"/>
    <w:rsid w:val="658650E9"/>
    <w:rsid w:val="658A4348"/>
    <w:rsid w:val="658B79A7"/>
    <w:rsid w:val="65A45331"/>
    <w:rsid w:val="65EA774C"/>
    <w:rsid w:val="663654EB"/>
    <w:rsid w:val="66430FEE"/>
    <w:rsid w:val="6644245E"/>
    <w:rsid w:val="666A657B"/>
    <w:rsid w:val="667C3755"/>
    <w:rsid w:val="667D0AE2"/>
    <w:rsid w:val="667F08DD"/>
    <w:rsid w:val="66805D9E"/>
    <w:rsid w:val="668F5FE1"/>
    <w:rsid w:val="66A443FC"/>
    <w:rsid w:val="66BE33EF"/>
    <w:rsid w:val="66CB68F0"/>
    <w:rsid w:val="66D71736"/>
    <w:rsid w:val="66E225B5"/>
    <w:rsid w:val="670342D9"/>
    <w:rsid w:val="6709006B"/>
    <w:rsid w:val="670A63AF"/>
    <w:rsid w:val="67126017"/>
    <w:rsid w:val="671A2875"/>
    <w:rsid w:val="674928DA"/>
    <w:rsid w:val="677D23DB"/>
    <w:rsid w:val="678371C8"/>
    <w:rsid w:val="67A23AF2"/>
    <w:rsid w:val="67A535E2"/>
    <w:rsid w:val="67DF4D46"/>
    <w:rsid w:val="67F307F2"/>
    <w:rsid w:val="67FC3B0F"/>
    <w:rsid w:val="67FC76A6"/>
    <w:rsid w:val="68294213"/>
    <w:rsid w:val="68324B8C"/>
    <w:rsid w:val="683C0626"/>
    <w:rsid w:val="68633281"/>
    <w:rsid w:val="686F7842"/>
    <w:rsid w:val="686F7E78"/>
    <w:rsid w:val="687436E1"/>
    <w:rsid w:val="687C724F"/>
    <w:rsid w:val="68833924"/>
    <w:rsid w:val="689F75DD"/>
    <w:rsid w:val="68AD09A1"/>
    <w:rsid w:val="68C15847"/>
    <w:rsid w:val="68DE4FFE"/>
    <w:rsid w:val="69026556"/>
    <w:rsid w:val="69083E29"/>
    <w:rsid w:val="6923226A"/>
    <w:rsid w:val="692642F2"/>
    <w:rsid w:val="696770FF"/>
    <w:rsid w:val="697A2F79"/>
    <w:rsid w:val="69A2602B"/>
    <w:rsid w:val="69CA10D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91176"/>
    <w:rsid w:val="6ACB406A"/>
    <w:rsid w:val="6ADE3AEC"/>
    <w:rsid w:val="6AE82164"/>
    <w:rsid w:val="6AF44665"/>
    <w:rsid w:val="6B204A1A"/>
    <w:rsid w:val="6B376C47"/>
    <w:rsid w:val="6B4B23F5"/>
    <w:rsid w:val="6BA804F1"/>
    <w:rsid w:val="6BBF5D79"/>
    <w:rsid w:val="6BD65EC7"/>
    <w:rsid w:val="6BD85DF2"/>
    <w:rsid w:val="6BE0108D"/>
    <w:rsid w:val="6BE7241B"/>
    <w:rsid w:val="6BFA214F"/>
    <w:rsid w:val="6C101972"/>
    <w:rsid w:val="6C150D37"/>
    <w:rsid w:val="6C1F5F4A"/>
    <w:rsid w:val="6C37475B"/>
    <w:rsid w:val="6C4C227F"/>
    <w:rsid w:val="6C6222DC"/>
    <w:rsid w:val="6C904861"/>
    <w:rsid w:val="6C975BF0"/>
    <w:rsid w:val="6CAD090C"/>
    <w:rsid w:val="6CEE4D5A"/>
    <w:rsid w:val="6D1D5B3B"/>
    <w:rsid w:val="6D1F7993"/>
    <w:rsid w:val="6D21421A"/>
    <w:rsid w:val="6D413DC0"/>
    <w:rsid w:val="6D5A433A"/>
    <w:rsid w:val="6D5B09CB"/>
    <w:rsid w:val="6DAD1516"/>
    <w:rsid w:val="6DB92513"/>
    <w:rsid w:val="6DBC151C"/>
    <w:rsid w:val="6DC14DB9"/>
    <w:rsid w:val="6DDA2DE3"/>
    <w:rsid w:val="6DEB0BE0"/>
    <w:rsid w:val="6DF606F4"/>
    <w:rsid w:val="6E4B2E0A"/>
    <w:rsid w:val="6E5D0773"/>
    <w:rsid w:val="6E732949"/>
    <w:rsid w:val="6E985C4F"/>
    <w:rsid w:val="6EA6501C"/>
    <w:rsid w:val="6EB365E5"/>
    <w:rsid w:val="6EBD1212"/>
    <w:rsid w:val="6EC407F2"/>
    <w:rsid w:val="6EE90986"/>
    <w:rsid w:val="6EED5F9B"/>
    <w:rsid w:val="6F1079B3"/>
    <w:rsid w:val="6F14725C"/>
    <w:rsid w:val="6F4420D9"/>
    <w:rsid w:val="6F5C77A1"/>
    <w:rsid w:val="6F5F09D1"/>
    <w:rsid w:val="6F657F39"/>
    <w:rsid w:val="6F7B5355"/>
    <w:rsid w:val="6F975F07"/>
    <w:rsid w:val="6FD864AA"/>
    <w:rsid w:val="6FE23626"/>
    <w:rsid w:val="6FE733CE"/>
    <w:rsid w:val="6FEB6F07"/>
    <w:rsid w:val="6FED7240"/>
    <w:rsid w:val="700F0193"/>
    <w:rsid w:val="70190E74"/>
    <w:rsid w:val="70326C51"/>
    <w:rsid w:val="70483BF2"/>
    <w:rsid w:val="705F6A24"/>
    <w:rsid w:val="70654FF1"/>
    <w:rsid w:val="706B361B"/>
    <w:rsid w:val="706E310B"/>
    <w:rsid w:val="70761FC0"/>
    <w:rsid w:val="707A385E"/>
    <w:rsid w:val="7084521C"/>
    <w:rsid w:val="708C576B"/>
    <w:rsid w:val="7090417B"/>
    <w:rsid w:val="709F1517"/>
    <w:rsid w:val="70CE1F10"/>
    <w:rsid w:val="70DF5255"/>
    <w:rsid w:val="70F40F7B"/>
    <w:rsid w:val="710E35EB"/>
    <w:rsid w:val="71175551"/>
    <w:rsid w:val="712838E6"/>
    <w:rsid w:val="71415678"/>
    <w:rsid w:val="71431EA2"/>
    <w:rsid w:val="716B13F9"/>
    <w:rsid w:val="716F668E"/>
    <w:rsid w:val="717F0D55"/>
    <w:rsid w:val="719336F9"/>
    <w:rsid w:val="71995F66"/>
    <w:rsid w:val="719B5D7C"/>
    <w:rsid w:val="71A010A2"/>
    <w:rsid w:val="71B132B0"/>
    <w:rsid w:val="71D05043"/>
    <w:rsid w:val="71EA5EF0"/>
    <w:rsid w:val="71EF0A90"/>
    <w:rsid w:val="71F675E2"/>
    <w:rsid w:val="71FB6A68"/>
    <w:rsid w:val="72023B0B"/>
    <w:rsid w:val="720C01D8"/>
    <w:rsid w:val="72427338"/>
    <w:rsid w:val="724B5CD4"/>
    <w:rsid w:val="72505D04"/>
    <w:rsid w:val="72514A93"/>
    <w:rsid w:val="72616199"/>
    <w:rsid w:val="72693B8A"/>
    <w:rsid w:val="7271666B"/>
    <w:rsid w:val="727B3360"/>
    <w:rsid w:val="728C1627"/>
    <w:rsid w:val="72901CD2"/>
    <w:rsid w:val="72C214EC"/>
    <w:rsid w:val="72D251A7"/>
    <w:rsid w:val="733046A8"/>
    <w:rsid w:val="733E0DE9"/>
    <w:rsid w:val="73522870"/>
    <w:rsid w:val="73593CC9"/>
    <w:rsid w:val="735F2B2C"/>
    <w:rsid w:val="73886292"/>
    <w:rsid w:val="739E7864"/>
    <w:rsid w:val="73A5181B"/>
    <w:rsid w:val="73B250BD"/>
    <w:rsid w:val="73B644F4"/>
    <w:rsid w:val="73CB00D3"/>
    <w:rsid w:val="73CB1AEB"/>
    <w:rsid w:val="73CC268A"/>
    <w:rsid w:val="73DC65DE"/>
    <w:rsid w:val="73E01C2A"/>
    <w:rsid w:val="73E7745D"/>
    <w:rsid w:val="74185868"/>
    <w:rsid w:val="743447F0"/>
    <w:rsid w:val="743E1047"/>
    <w:rsid w:val="74412E73"/>
    <w:rsid w:val="74513CA5"/>
    <w:rsid w:val="74744A6F"/>
    <w:rsid w:val="74985BF1"/>
    <w:rsid w:val="749B3DA3"/>
    <w:rsid w:val="74C13EF1"/>
    <w:rsid w:val="74C40BE9"/>
    <w:rsid w:val="74CF4C65"/>
    <w:rsid w:val="74D1450F"/>
    <w:rsid w:val="74E474F8"/>
    <w:rsid w:val="74E97204"/>
    <w:rsid w:val="74F14535"/>
    <w:rsid w:val="75157FF9"/>
    <w:rsid w:val="7524284B"/>
    <w:rsid w:val="753A180E"/>
    <w:rsid w:val="754B1461"/>
    <w:rsid w:val="755A5A0C"/>
    <w:rsid w:val="756F0BDB"/>
    <w:rsid w:val="75744E9B"/>
    <w:rsid w:val="758B206A"/>
    <w:rsid w:val="758D4034"/>
    <w:rsid w:val="759417CC"/>
    <w:rsid w:val="759E7FEF"/>
    <w:rsid w:val="75B056DA"/>
    <w:rsid w:val="75B3511C"/>
    <w:rsid w:val="75CA1ADA"/>
    <w:rsid w:val="75CD1995"/>
    <w:rsid w:val="75D457BF"/>
    <w:rsid w:val="75DA08FB"/>
    <w:rsid w:val="75EF7FF3"/>
    <w:rsid w:val="75F17B8E"/>
    <w:rsid w:val="76132D7E"/>
    <w:rsid w:val="762B7156"/>
    <w:rsid w:val="762D1373"/>
    <w:rsid w:val="76402E54"/>
    <w:rsid w:val="766A1CAC"/>
    <w:rsid w:val="767936CC"/>
    <w:rsid w:val="7693567A"/>
    <w:rsid w:val="76A74BA2"/>
    <w:rsid w:val="76AE24B4"/>
    <w:rsid w:val="76D46422"/>
    <w:rsid w:val="76DF5654"/>
    <w:rsid w:val="76E5462F"/>
    <w:rsid w:val="76EF6628"/>
    <w:rsid w:val="76F428ED"/>
    <w:rsid w:val="76FA29F3"/>
    <w:rsid w:val="771B2074"/>
    <w:rsid w:val="773E665D"/>
    <w:rsid w:val="775070C7"/>
    <w:rsid w:val="7758130C"/>
    <w:rsid w:val="775F1241"/>
    <w:rsid w:val="77620687"/>
    <w:rsid w:val="7772528F"/>
    <w:rsid w:val="77B04009"/>
    <w:rsid w:val="77D3069E"/>
    <w:rsid w:val="77E65C7D"/>
    <w:rsid w:val="77EA17B7"/>
    <w:rsid w:val="77EC39D3"/>
    <w:rsid w:val="78091D47"/>
    <w:rsid w:val="780D4FB8"/>
    <w:rsid w:val="78216CB5"/>
    <w:rsid w:val="78342C8D"/>
    <w:rsid w:val="784F27C1"/>
    <w:rsid w:val="78526E6F"/>
    <w:rsid w:val="78686692"/>
    <w:rsid w:val="7880578A"/>
    <w:rsid w:val="78880AE2"/>
    <w:rsid w:val="78972AD3"/>
    <w:rsid w:val="78A23952"/>
    <w:rsid w:val="78AC657F"/>
    <w:rsid w:val="78C80EDF"/>
    <w:rsid w:val="78C8400D"/>
    <w:rsid w:val="78CF796C"/>
    <w:rsid w:val="78D635FC"/>
    <w:rsid w:val="78E17CFE"/>
    <w:rsid w:val="78FC3087"/>
    <w:rsid w:val="78FD327E"/>
    <w:rsid w:val="79022643"/>
    <w:rsid w:val="79366790"/>
    <w:rsid w:val="79556C16"/>
    <w:rsid w:val="796C5667"/>
    <w:rsid w:val="79733540"/>
    <w:rsid w:val="797846B3"/>
    <w:rsid w:val="79A02EB7"/>
    <w:rsid w:val="79B0209F"/>
    <w:rsid w:val="79E354B7"/>
    <w:rsid w:val="79EB30D7"/>
    <w:rsid w:val="7A28274E"/>
    <w:rsid w:val="7A2C0B6E"/>
    <w:rsid w:val="7A3679FA"/>
    <w:rsid w:val="7A37456E"/>
    <w:rsid w:val="7A461715"/>
    <w:rsid w:val="7A505823"/>
    <w:rsid w:val="7A65732D"/>
    <w:rsid w:val="7A796935"/>
    <w:rsid w:val="7A9D6F19"/>
    <w:rsid w:val="7A9F0F62"/>
    <w:rsid w:val="7AB45BBF"/>
    <w:rsid w:val="7AB94F83"/>
    <w:rsid w:val="7B0A1C83"/>
    <w:rsid w:val="7B157B32"/>
    <w:rsid w:val="7B332F87"/>
    <w:rsid w:val="7B4A207F"/>
    <w:rsid w:val="7B6773DA"/>
    <w:rsid w:val="7B6C6499"/>
    <w:rsid w:val="7B6F1AE6"/>
    <w:rsid w:val="7B8437E3"/>
    <w:rsid w:val="7B8868A5"/>
    <w:rsid w:val="7B8B6B85"/>
    <w:rsid w:val="7BA17362"/>
    <w:rsid w:val="7BC37209"/>
    <w:rsid w:val="7BC71559"/>
    <w:rsid w:val="7BC95CC6"/>
    <w:rsid w:val="7BC962CD"/>
    <w:rsid w:val="7BD5403F"/>
    <w:rsid w:val="7BD9328D"/>
    <w:rsid w:val="7BE14791"/>
    <w:rsid w:val="7C043BA6"/>
    <w:rsid w:val="7C093CE8"/>
    <w:rsid w:val="7C1C080B"/>
    <w:rsid w:val="7C584880"/>
    <w:rsid w:val="7C6B49A3"/>
    <w:rsid w:val="7C6F05E1"/>
    <w:rsid w:val="7C747595"/>
    <w:rsid w:val="7C7C095E"/>
    <w:rsid w:val="7C865339"/>
    <w:rsid w:val="7CBC6FAC"/>
    <w:rsid w:val="7CCD2078"/>
    <w:rsid w:val="7CD212E6"/>
    <w:rsid w:val="7CD9190C"/>
    <w:rsid w:val="7CE521E3"/>
    <w:rsid w:val="7CE86C9A"/>
    <w:rsid w:val="7CED27FE"/>
    <w:rsid w:val="7D0C5E4E"/>
    <w:rsid w:val="7D1D2132"/>
    <w:rsid w:val="7D3E49B9"/>
    <w:rsid w:val="7D5F62B6"/>
    <w:rsid w:val="7D6067A7"/>
    <w:rsid w:val="7D6E474B"/>
    <w:rsid w:val="7D983576"/>
    <w:rsid w:val="7DC46119"/>
    <w:rsid w:val="7DE82EA7"/>
    <w:rsid w:val="7DEC566F"/>
    <w:rsid w:val="7DF05160"/>
    <w:rsid w:val="7DF73895"/>
    <w:rsid w:val="7E0F4F2E"/>
    <w:rsid w:val="7E152E18"/>
    <w:rsid w:val="7E3E411D"/>
    <w:rsid w:val="7E666F94"/>
    <w:rsid w:val="7E896090"/>
    <w:rsid w:val="7E9D2DE5"/>
    <w:rsid w:val="7EA36676"/>
    <w:rsid w:val="7EC35CF6"/>
    <w:rsid w:val="7EFA65DD"/>
    <w:rsid w:val="7F0455E7"/>
    <w:rsid w:val="7F20289F"/>
    <w:rsid w:val="7F280929"/>
    <w:rsid w:val="7F2A6733"/>
    <w:rsid w:val="7F3341E2"/>
    <w:rsid w:val="7F405C73"/>
    <w:rsid w:val="7F41056D"/>
    <w:rsid w:val="7F4475EB"/>
    <w:rsid w:val="7F460DAF"/>
    <w:rsid w:val="7F480617"/>
    <w:rsid w:val="7F4900D2"/>
    <w:rsid w:val="7F735F98"/>
    <w:rsid w:val="7F7D6EC7"/>
    <w:rsid w:val="7F8D5471"/>
    <w:rsid w:val="7F8E49B3"/>
    <w:rsid w:val="7FAE0E2E"/>
    <w:rsid w:val="7FC5019C"/>
    <w:rsid w:val="7FCA1D87"/>
    <w:rsid w:val="7FDF723A"/>
    <w:rsid w:val="7FE231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Date" w:qFormat="1"/>
    <w:lsdException w:name="Body Text 3" w:semiHidden="0" w:qFormat="1"/>
    <w:lsdException w:name="Hyperlink" w:semiHidden="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F11295"/>
    <w:pPr>
      <w:widowControl w:val="0"/>
      <w:jc w:val="both"/>
    </w:pPr>
    <w:rPr>
      <w:kern w:val="2"/>
      <w:sz w:val="21"/>
      <w:szCs w:val="24"/>
    </w:rPr>
  </w:style>
  <w:style w:type="paragraph" w:styleId="1">
    <w:name w:val="heading 1"/>
    <w:basedOn w:val="a"/>
    <w:next w:val="a"/>
    <w:link w:val="1Char"/>
    <w:autoRedefine/>
    <w:uiPriority w:val="9"/>
    <w:qFormat/>
    <w:rsid w:val="00F11295"/>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autoRedefine/>
    <w:uiPriority w:val="9"/>
    <w:qFormat/>
    <w:rsid w:val="00F1129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semiHidden/>
    <w:unhideWhenUsed/>
    <w:qFormat/>
    <w:rsid w:val="00F11295"/>
    <w:pPr>
      <w:jc w:val="left"/>
    </w:pPr>
  </w:style>
  <w:style w:type="paragraph" w:styleId="3">
    <w:name w:val="Body Text 3"/>
    <w:basedOn w:val="a"/>
    <w:link w:val="3Char"/>
    <w:autoRedefine/>
    <w:uiPriority w:val="99"/>
    <w:unhideWhenUsed/>
    <w:qFormat/>
    <w:rsid w:val="00F11295"/>
    <w:pPr>
      <w:spacing w:after="120"/>
    </w:pPr>
    <w:rPr>
      <w:sz w:val="16"/>
      <w:szCs w:val="16"/>
      <w:lang w:val="zh-CN"/>
    </w:rPr>
  </w:style>
  <w:style w:type="paragraph" w:styleId="a4">
    <w:name w:val="Body Text"/>
    <w:basedOn w:val="a"/>
    <w:autoRedefine/>
    <w:uiPriority w:val="99"/>
    <w:unhideWhenUsed/>
    <w:qFormat/>
    <w:rsid w:val="00F11295"/>
    <w:pPr>
      <w:spacing w:after="120"/>
    </w:pPr>
  </w:style>
  <w:style w:type="paragraph" w:styleId="a5">
    <w:name w:val="Date"/>
    <w:basedOn w:val="a"/>
    <w:next w:val="a"/>
    <w:link w:val="Char"/>
    <w:autoRedefine/>
    <w:uiPriority w:val="99"/>
    <w:semiHidden/>
    <w:unhideWhenUsed/>
    <w:qFormat/>
    <w:rsid w:val="00F11295"/>
    <w:pPr>
      <w:ind w:leftChars="2500" w:left="100"/>
    </w:pPr>
  </w:style>
  <w:style w:type="paragraph" w:styleId="a6">
    <w:name w:val="Balloon Text"/>
    <w:basedOn w:val="a"/>
    <w:link w:val="Char0"/>
    <w:autoRedefine/>
    <w:uiPriority w:val="99"/>
    <w:semiHidden/>
    <w:unhideWhenUsed/>
    <w:qFormat/>
    <w:rsid w:val="00F11295"/>
    <w:rPr>
      <w:sz w:val="18"/>
      <w:szCs w:val="18"/>
    </w:rPr>
  </w:style>
  <w:style w:type="paragraph" w:styleId="a7">
    <w:name w:val="footer"/>
    <w:basedOn w:val="a"/>
    <w:link w:val="Char1"/>
    <w:autoRedefine/>
    <w:uiPriority w:val="99"/>
    <w:unhideWhenUsed/>
    <w:qFormat/>
    <w:rsid w:val="00F11295"/>
    <w:pPr>
      <w:tabs>
        <w:tab w:val="center" w:pos="4153"/>
        <w:tab w:val="right" w:pos="8306"/>
      </w:tabs>
      <w:snapToGrid w:val="0"/>
      <w:jc w:val="left"/>
    </w:pPr>
    <w:rPr>
      <w:sz w:val="18"/>
      <w:szCs w:val="18"/>
    </w:rPr>
  </w:style>
  <w:style w:type="paragraph" w:styleId="a8">
    <w:name w:val="header"/>
    <w:basedOn w:val="a"/>
    <w:link w:val="Char10"/>
    <w:autoRedefine/>
    <w:unhideWhenUsed/>
    <w:qFormat/>
    <w:rsid w:val="00F11295"/>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F11295"/>
    <w:pPr>
      <w:widowControl/>
      <w:spacing w:before="100" w:beforeAutospacing="1" w:after="100" w:afterAutospacing="1"/>
      <w:jc w:val="left"/>
    </w:pPr>
    <w:rPr>
      <w:rFonts w:ascii="宋体" w:hAnsi="宋体" w:cs="宋体"/>
      <w:kern w:val="0"/>
      <w:sz w:val="24"/>
    </w:rPr>
  </w:style>
  <w:style w:type="table" w:styleId="aa">
    <w:name w:val="Table Grid"/>
    <w:basedOn w:val="a1"/>
    <w:autoRedefine/>
    <w:uiPriority w:val="59"/>
    <w:qFormat/>
    <w:rsid w:val="00F1129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autoRedefine/>
    <w:qFormat/>
    <w:rsid w:val="00F11295"/>
    <w:rPr>
      <w:rFonts w:ascii="Times New Roman" w:eastAsia="宋体" w:hAnsi="Times New Roman" w:cs="Times New Roman"/>
      <w:b/>
      <w:bCs/>
    </w:rPr>
  </w:style>
  <w:style w:type="character" w:styleId="ac">
    <w:name w:val="Hyperlink"/>
    <w:autoRedefine/>
    <w:uiPriority w:val="99"/>
    <w:unhideWhenUsed/>
    <w:qFormat/>
    <w:rsid w:val="00F11295"/>
    <w:rPr>
      <w:color w:val="0000FF"/>
      <w:u w:val="single"/>
    </w:rPr>
  </w:style>
  <w:style w:type="character" w:customStyle="1" w:styleId="Char0">
    <w:name w:val="批注框文本 Char"/>
    <w:basedOn w:val="a0"/>
    <w:link w:val="a6"/>
    <w:uiPriority w:val="99"/>
    <w:semiHidden/>
    <w:qFormat/>
    <w:rsid w:val="00F11295"/>
    <w:rPr>
      <w:rFonts w:ascii="Times New Roman" w:eastAsia="宋体" w:hAnsi="Times New Roman" w:cs="Times New Roman"/>
      <w:sz w:val="18"/>
      <w:szCs w:val="18"/>
    </w:rPr>
  </w:style>
  <w:style w:type="character" w:customStyle="1" w:styleId="Char10">
    <w:name w:val="页眉 Char1"/>
    <w:basedOn w:val="a0"/>
    <w:link w:val="a8"/>
    <w:autoRedefine/>
    <w:qFormat/>
    <w:rsid w:val="00F11295"/>
    <w:rPr>
      <w:rFonts w:ascii="Times New Roman" w:eastAsia="宋体" w:hAnsi="Times New Roman" w:cs="Times New Roman"/>
      <w:sz w:val="18"/>
      <w:szCs w:val="18"/>
    </w:rPr>
  </w:style>
  <w:style w:type="character" w:customStyle="1" w:styleId="Char1">
    <w:name w:val="页脚 Char"/>
    <w:basedOn w:val="a0"/>
    <w:link w:val="a7"/>
    <w:autoRedefine/>
    <w:uiPriority w:val="99"/>
    <w:qFormat/>
    <w:rsid w:val="00F11295"/>
    <w:rPr>
      <w:rFonts w:ascii="Times New Roman" w:eastAsia="宋体" w:hAnsi="Times New Roman" w:cs="Times New Roman"/>
      <w:sz w:val="18"/>
      <w:szCs w:val="18"/>
    </w:rPr>
  </w:style>
  <w:style w:type="character" w:customStyle="1" w:styleId="Char">
    <w:name w:val="日期 Char"/>
    <w:basedOn w:val="a0"/>
    <w:link w:val="a5"/>
    <w:autoRedefine/>
    <w:uiPriority w:val="99"/>
    <w:semiHidden/>
    <w:qFormat/>
    <w:rsid w:val="00F11295"/>
    <w:rPr>
      <w:rFonts w:ascii="Times New Roman" w:eastAsia="宋体" w:hAnsi="Times New Roman" w:cs="Times New Roman"/>
      <w:szCs w:val="24"/>
    </w:rPr>
  </w:style>
  <w:style w:type="character" w:customStyle="1" w:styleId="1Char">
    <w:name w:val="标题 1 Char"/>
    <w:basedOn w:val="a0"/>
    <w:link w:val="1"/>
    <w:autoRedefine/>
    <w:uiPriority w:val="9"/>
    <w:qFormat/>
    <w:rsid w:val="00F11295"/>
    <w:rPr>
      <w:rFonts w:ascii="宋体" w:eastAsia="宋体" w:hAnsi="宋体" w:cs="宋体"/>
      <w:b/>
      <w:bCs/>
      <w:kern w:val="36"/>
      <w:sz w:val="48"/>
      <w:szCs w:val="48"/>
    </w:rPr>
  </w:style>
  <w:style w:type="character" w:customStyle="1" w:styleId="Char2">
    <w:name w:val="页眉 Char"/>
    <w:autoRedefine/>
    <w:qFormat/>
    <w:rsid w:val="00F11295"/>
    <w:rPr>
      <w:sz w:val="18"/>
      <w:szCs w:val="18"/>
    </w:rPr>
  </w:style>
  <w:style w:type="character" w:customStyle="1" w:styleId="30">
    <w:name w:val="正文文本 3 字符"/>
    <w:basedOn w:val="a0"/>
    <w:autoRedefine/>
    <w:uiPriority w:val="99"/>
    <w:semiHidden/>
    <w:qFormat/>
    <w:rsid w:val="00F11295"/>
    <w:rPr>
      <w:rFonts w:ascii="Times New Roman" w:eastAsia="宋体" w:hAnsi="Times New Roman" w:cs="Times New Roman"/>
      <w:sz w:val="16"/>
      <w:szCs w:val="16"/>
    </w:rPr>
  </w:style>
  <w:style w:type="character" w:customStyle="1" w:styleId="3Char">
    <w:name w:val="正文文本 3 Char"/>
    <w:link w:val="3"/>
    <w:uiPriority w:val="99"/>
    <w:qFormat/>
    <w:rsid w:val="00F11295"/>
    <w:rPr>
      <w:rFonts w:ascii="Times New Roman" w:eastAsia="宋体" w:hAnsi="Times New Roman" w:cs="Times New Roman"/>
      <w:sz w:val="16"/>
      <w:szCs w:val="16"/>
      <w:lang w:val="zh-CN" w:eastAsia="zh-CN"/>
    </w:rPr>
  </w:style>
  <w:style w:type="paragraph" w:customStyle="1" w:styleId="10">
    <w:name w:val="纯文本1"/>
    <w:basedOn w:val="a"/>
    <w:autoRedefine/>
    <w:qFormat/>
    <w:rsid w:val="00F11295"/>
    <w:pPr>
      <w:adjustRightInd w:val="0"/>
      <w:textAlignment w:val="baseline"/>
    </w:pPr>
    <w:rPr>
      <w:rFonts w:ascii="宋体" w:hAnsi="Courier New"/>
      <w:szCs w:val="20"/>
    </w:rPr>
  </w:style>
  <w:style w:type="paragraph" w:customStyle="1" w:styleId="TableParagraph">
    <w:name w:val="Table Paragraph"/>
    <w:basedOn w:val="a"/>
    <w:autoRedefine/>
    <w:uiPriority w:val="1"/>
    <w:qFormat/>
    <w:rsid w:val="00F11295"/>
    <w:rPr>
      <w:rFonts w:ascii="仿宋" w:eastAsia="仿宋" w:hAnsi="仿宋" w:cs="仿宋"/>
      <w:lang w:val="zh-CN" w:bidi="zh-CN"/>
    </w:rPr>
  </w:style>
  <w:style w:type="paragraph" w:customStyle="1" w:styleId="Default">
    <w:name w:val="Default"/>
    <w:autoRedefine/>
    <w:qFormat/>
    <w:rsid w:val="00F11295"/>
    <w:pPr>
      <w:widowControl w:val="0"/>
      <w:autoSpaceDE w:val="0"/>
      <w:autoSpaceDN w:val="0"/>
      <w:adjustRightInd w:val="0"/>
    </w:pPr>
    <w:rPr>
      <w:rFonts w:ascii="仿宋" w:hAnsi="仿宋" w:cs="仿宋"/>
      <w:color w:val="000000"/>
      <w:sz w:val="24"/>
      <w:szCs w:val="24"/>
    </w:rPr>
  </w:style>
  <w:style w:type="character" w:customStyle="1" w:styleId="UnresolvedMention">
    <w:name w:val="Unresolved Mention"/>
    <w:basedOn w:val="a0"/>
    <w:autoRedefine/>
    <w:uiPriority w:val="99"/>
    <w:semiHidden/>
    <w:unhideWhenUsed/>
    <w:qFormat/>
    <w:rsid w:val="00F11295"/>
    <w:rPr>
      <w:color w:val="605E5C"/>
      <w:shd w:val="clear" w:color="auto" w:fill="E1DFDD"/>
    </w:rPr>
  </w:style>
  <w:style w:type="character" w:styleId="ad">
    <w:name w:val="FollowedHyperlink"/>
    <w:basedOn w:val="a0"/>
    <w:uiPriority w:val="99"/>
    <w:semiHidden/>
    <w:unhideWhenUsed/>
    <w:rsid w:val="000F0C3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zjy-web-cdn.bigdatajy.com/tengchong/index.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9271A-065F-45F1-9842-A1D19543E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233</Words>
  <Characters>1332</Characters>
  <Application>Microsoft Office Word</Application>
  <DocSecurity>0</DocSecurity>
  <Lines>11</Lines>
  <Paragraphs>3</Paragraphs>
  <ScaleCrop>false</ScaleCrop>
  <Company>Lenovo</Company>
  <LinksUpToDate>false</LinksUpToDate>
  <CharactersWithSpaces>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THTF</dc:creator>
  <cp:lastModifiedBy>Sky123.Org</cp:lastModifiedBy>
  <cp:revision>216</cp:revision>
  <cp:lastPrinted>2023-01-09T09:33:00Z</cp:lastPrinted>
  <dcterms:created xsi:type="dcterms:W3CDTF">2021-03-31T03:10:00Z</dcterms:created>
  <dcterms:modified xsi:type="dcterms:W3CDTF">2024-03-23T08:08:00Z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8FD6F50B66C840F38E08646FD3C0A1A8_13</vt:lpwstr>
  </property>
</Properties>
</file>